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1CA91" w14:textId="04BAC1E7" w:rsidR="00DB1900" w:rsidRDefault="00DB1900" w:rsidP="00A3799E">
      <w:pPr>
        <w:jc w:val="center"/>
        <w:rPr>
          <w:b/>
          <w:sz w:val="28"/>
          <w:szCs w:val="28"/>
        </w:rPr>
      </w:pPr>
      <w:r>
        <w:rPr>
          <w:b/>
          <w:sz w:val="28"/>
          <w:szCs w:val="28"/>
        </w:rPr>
        <w:t xml:space="preserve">Tenant </w:t>
      </w:r>
      <w:r w:rsidR="0085462A">
        <w:rPr>
          <w:b/>
          <w:sz w:val="28"/>
          <w:szCs w:val="28"/>
        </w:rPr>
        <w:t>Communication &amp; Support</w:t>
      </w:r>
      <w:r>
        <w:rPr>
          <w:b/>
          <w:sz w:val="28"/>
          <w:szCs w:val="28"/>
        </w:rPr>
        <w:t xml:space="preserve"> Group</w:t>
      </w:r>
    </w:p>
    <w:p w14:paraId="56451589" w14:textId="564150F4" w:rsidR="00DB1900" w:rsidRPr="00CA3F19" w:rsidRDefault="00EE7B4B" w:rsidP="00A3799E">
      <w:pPr>
        <w:jc w:val="center"/>
        <w:rPr>
          <w:b/>
          <w:sz w:val="28"/>
          <w:szCs w:val="28"/>
        </w:rPr>
      </w:pPr>
      <w:r>
        <w:rPr>
          <w:b/>
          <w:sz w:val="28"/>
          <w:szCs w:val="28"/>
        </w:rPr>
        <w:t>Minutes</w:t>
      </w:r>
    </w:p>
    <w:p w14:paraId="33580216" w14:textId="2FF9BC49" w:rsidR="00DB1900" w:rsidRPr="00CA3F19" w:rsidRDefault="0085462A" w:rsidP="00A3799E">
      <w:pPr>
        <w:jc w:val="center"/>
        <w:rPr>
          <w:b/>
          <w:sz w:val="28"/>
          <w:szCs w:val="28"/>
        </w:rPr>
      </w:pPr>
      <w:r>
        <w:rPr>
          <w:b/>
          <w:sz w:val="28"/>
          <w:szCs w:val="28"/>
        </w:rPr>
        <w:t>Thursday 18</w:t>
      </w:r>
      <w:r w:rsidR="0043103A">
        <w:rPr>
          <w:b/>
          <w:sz w:val="28"/>
          <w:szCs w:val="28"/>
        </w:rPr>
        <w:t xml:space="preserve"> </w:t>
      </w:r>
      <w:r w:rsidR="00E350D1">
        <w:rPr>
          <w:b/>
          <w:sz w:val="28"/>
          <w:szCs w:val="28"/>
        </w:rPr>
        <w:t>April</w:t>
      </w:r>
      <w:r w:rsidR="00466F92">
        <w:rPr>
          <w:b/>
          <w:sz w:val="28"/>
          <w:szCs w:val="28"/>
        </w:rPr>
        <w:t xml:space="preserve"> 202</w:t>
      </w:r>
      <w:r w:rsidR="006E30AF">
        <w:rPr>
          <w:b/>
          <w:sz w:val="28"/>
          <w:szCs w:val="28"/>
        </w:rPr>
        <w:t>4</w:t>
      </w:r>
    </w:p>
    <w:p w14:paraId="5254CD40" w14:textId="1B1D115B" w:rsidR="00DB1900" w:rsidRDefault="0085462A" w:rsidP="00A3799E">
      <w:pPr>
        <w:jc w:val="center"/>
        <w:rPr>
          <w:b/>
          <w:sz w:val="28"/>
          <w:szCs w:val="28"/>
        </w:rPr>
      </w:pPr>
      <w:r>
        <w:rPr>
          <w:b/>
          <w:sz w:val="28"/>
          <w:szCs w:val="28"/>
        </w:rPr>
        <w:t>19:00-21:00, MS Teams</w:t>
      </w:r>
      <w:r w:rsidR="006E30AF">
        <w:rPr>
          <w:b/>
          <w:sz w:val="28"/>
          <w:szCs w:val="28"/>
        </w:rPr>
        <w:t xml:space="preserve"> </w:t>
      </w:r>
    </w:p>
    <w:p w14:paraId="01A21FB6" w14:textId="43A72BF5" w:rsidR="002134F2" w:rsidRDefault="002134F2" w:rsidP="00DB1900">
      <w:pPr>
        <w:rPr>
          <w:b/>
          <w:bCs/>
        </w:rPr>
      </w:pPr>
    </w:p>
    <w:p w14:paraId="7F4E4199" w14:textId="10D42B8F" w:rsidR="002134F2" w:rsidRPr="009922EF" w:rsidRDefault="002134F2" w:rsidP="009922EF">
      <w:pPr>
        <w:ind w:left="-993"/>
        <w:rPr>
          <w:b/>
          <w:bCs/>
          <w:u w:val="single"/>
        </w:rPr>
      </w:pPr>
      <w:r w:rsidRPr="009922EF">
        <w:rPr>
          <w:b/>
          <w:bCs/>
          <w:u w:val="single"/>
        </w:rPr>
        <w:t>Attendees</w:t>
      </w:r>
    </w:p>
    <w:p w14:paraId="46504E32" w14:textId="12877733" w:rsidR="00390B4F" w:rsidRDefault="00C53456" w:rsidP="009922EF">
      <w:pPr>
        <w:ind w:left="-993"/>
        <w:rPr>
          <w:b/>
          <w:bCs/>
        </w:rPr>
      </w:pPr>
      <w:r>
        <w:rPr>
          <w:b/>
          <w:bCs/>
        </w:rPr>
        <w:t>Tenants</w:t>
      </w:r>
      <w:r w:rsidR="00390B4F">
        <w:rPr>
          <w:b/>
          <w:bCs/>
        </w:rPr>
        <w:t xml:space="preserve">: </w:t>
      </w:r>
      <w:r w:rsidR="0085462A">
        <w:t>Cathy Combs (CC), Loraine Darmon (LD)</w:t>
      </w:r>
      <w:r w:rsidR="00451D77">
        <w:t>, Sarah Boycott (SB)</w:t>
      </w:r>
    </w:p>
    <w:p w14:paraId="16A4E822" w14:textId="4D4525E0" w:rsidR="00E262F9" w:rsidRDefault="005F032B" w:rsidP="009922EF">
      <w:pPr>
        <w:ind w:left="-993"/>
      </w:pPr>
      <w:r>
        <w:rPr>
          <w:b/>
          <w:bCs/>
        </w:rPr>
        <w:t>Staff:</w:t>
      </w:r>
      <w:r w:rsidR="00910ADA">
        <w:rPr>
          <w:b/>
          <w:bCs/>
        </w:rPr>
        <w:t xml:space="preserve"> </w:t>
      </w:r>
      <w:r w:rsidR="00910ADA">
        <w:t xml:space="preserve">Emilie Hildreth (EH) </w:t>
      </w:r>
      <w:r w:rsidR="0043103A">
        <w:t>Tenants &amp; Communities</w:t>
      </w:r>
      <w:r w:rsidR="00910ADA">
        <w:t xml:space="preserve"> Manager</w:t>
      </w:r>
      <w:r w:rsidRPr="00C4425C">
        <w:t xml:space="preserve">, </w:t>
      </w:r>
      <w:r w:rsidR="009A003A">
        <w:t>Rebecca LeCail</w:t>
      </w:r>
      <w:r w:rsidR="002F14FE">
        <w:t>l</w:t>
      </w:r>
      <w:r w:rsidR="009A003A">
        <w:t>e</w:t>
      </w:r>
      <w:r w:rsidRPr="00C4425C">
        <w:t xml:space="preserve"> </w:t>
      </w:r>
      <w:r w:rsidR="00C4425C" w:rsidRPr="00C4425C">
        <w:t>(</w:t>
      </w:r>
      <w:r w:rsidR="009A003A">
        <w:t>RL</w:t>
      </w:r>
      <w:r w:rsidR="00C4425C" w:rsidRPr="00C4425C">
        <w:t xml:space="preserve">) </w:t>
      </w:r>
      <w:r w:rsidR="0043103A">
        <w:t>Tenants &amp; Communities</w:t>
      </w:r>
      <w:r w:rsidR="00C868D8">
        <w:t xml:space="preserve"> Officer</w:t>
      </w:r>
      <w:r w:rsidR="00451D77">
        <w:t>, Paula Tuck</w:t>
      </w:r>
      <w:r w:rsidR="00BB0183">
        <w:t xml:space="preserve"> (PT) Director of tenants and Insight</w:t>
      </w:r>
    </w:p>
    <w:p w14:paraId="26266DB5" w14:textId="204743EE" w:rsidR="005F032B" w:rsidRPr="002134F2" w:rsidRDefault="00E262F9" w:rsidP="009922EF">
      <w:pPr>
        <w:ind w:left="-993"/>
        <w:rPr>
          <w:b/>
          <w:bCs/>
        </w:rPr>
      </w:pPr>
      <w:r>
        <w:rPr>
          <w:b/>
          <w:bCs/>
        </w:rPr>
        <w:t>A</w:t>
      </w:r>
      <w:r w:rsidR="00C4425C">
        <w:rPr>
          <w:b/>
          <w:bCs/>
        </w:rPr>
        <w:t>pologies:</w:t>
      </w:r>
      <w:r w:rsidR="00A80028">
        <w:rPr>
          <w:b/>
          <w:bCs/>
        </w:rPr>
        <w:t xml:space="preserve"> </w:t>
      </w:r>
    </w:p>
    <w:tbl>
      <w:tblPr>
        <w:tblStyle w:val="TableGrid"/>
        <w:tblW w:w="15735" w:type="dxa"/>
        <w:tblInd w:w="-998" w:type="dxa"/>
        <w:tblLook w:val="04A0" w:firstRow="1" w:lastRow="0" w:firstColumn="1" w:lastColumn="0" w:noHBand="0" w:noVBand="1"/>
      </w:tblPr>
      <w:tblGrid>
        <w:gridCol w:w="2411"/>
        <w:gridCol w:w="11482"/>
        <w:gridCol w:w="1842"/>
      </w:tblGrid>
      <w:tr w:rsidR="00910ADA" w14:paraId="10847F25" w14:textId="77777777" w:rsidTr="003B182A">
        <w:tc>
          <w:tcPr>
            <w:tcW w:w="2411" w:type="dxa"/>
          </w:tcPr>
          <w:p w14:paraId="5A65E01C" w14:textId="3B86D431" w:rsidR="00CD0D88" w:rsidRPr="0097200C" w:rsidRDefault="00CD0D88">
            <w:pPr>
              <w:rPr>
                <w:b/>
                <w:bCs/>
              </w:rPr>
            </w:pPr>
            <w:r w:rsidRPr="0097200C">
              <w:rPr>
                <w:b/>
                <w:bCs/>
              </w:rPr>
              <w:t xml:space="preserve">Agenda Item </w:t>
            </w:r>
          </w:p>
        </w:tc>
        <w:tc>
          <w:tcPr>
            <w:tcW w:w="11482" w:type="dxa"/>
          </w:tcPr>
          <w:p w14:paraId="11538963" w14:textId="4C7CB00E" w:rsidR="00CD0D88" w:rsidRPr="0097200C" w:rsidRDefault="00CD0D88">
            <w:pPr>
              <w:rPr>
                <w:b/>
                <w:bCs/>
              </w:rPr>
            </w:pPr>
            <w:r w:rsidRPr="0097200C">
              <w:rPr>
                <w:b/>
                <w:bCs/>
              </w:rPr>
              <w:t xml:space="preserve">Discussion Points </w:t>
            </w:r>
          </w:p>
        </w:tc>
        <w:tc>
          <w:tcPr>
            <w:tcW w:w="1842" w:type="dxa"/>
          </w:tcPr>
          <w:p w14:paraId="4CCA4E11" w14:textId="022EBE41" w:rsidR="00CD0D88" w:rsidRPr="0097200C" w:rsidRDefault="00CD0D88">
            <w:pPr>
              <w:rPr>
                <w:b/>
                <w:bCs/>
              </w:rPr>
            </w:pPr>
            <w:r w:rsidRPr="0097200C">
              <w:rPr>
                <w:b/>
                <w:bCs/>
              </w:rPr>
              <w:t xml:space="preserve">Actions </w:t>
            </w:r>
          </w:p>
        </w:tc>
      </w:tr>
      <w:tr w:rsidR="00D770AC" w14:paraId="56DAF16B" w14:textId="77777777" w:rsidTr="00692BEE">
        <w:trPr>
          <w:trHeight w:val="564"/>
        </w:trPr>
        <w:tc>
          <w:tcPr>
            <w:tcW w:w="2411" w:type="dxa"/>
          </w:tcPr>
          <w:p w14:paraId="419C58F0" w14:textId="15BC76DA" w:rsidR="00D67103" w:rsidRDefault="007904E7" w:rsidP="000D62C2">
            <w:pPr>
              <w:rPr>
                <w:b/>
                <w:bCs/>
              </w:rPr>
            </w:pPr>
            <w:r>
              <w:rPr>
                <w:b/>
                <w:bCs/>
              </w:rPr>
              <w:t>-</w:t>
            </w:r>
            <w:r w:rsidR="00D67103">
              <w:rPr>
                <w:b/>
                <w:bCs/>
              </w:rPr>
              <w:t>Apologies</w:t>
            </w:r>
          </w:p>
          <w:p w14:paraId="6FDE6FFC" w14:textId="77777777" w:rsidR="003B182A" w:rsidRDefault="003B182A" w:rsidP="000D62C2">
            <w:pPr>
              <w:rPr>
                <w:b/>
                <w:bCs/>
              </w:rPr>
            </w:pPr>
          </w:p>
          <w:p w14:paraId="4A234CC8" w14:textId="260CBC11" w:rsidR="00653D24" w:rsidRDefault="00D67103" w:rsidP="000D62C2">
            <w:pPr>
              <w:rPr>
                <w:b/>
                <w:bCs/>
              </w:rPr>
            </w:pPr>
            <w:r>
              <w:rPr>
                <w:b/>
                <w:bCs/>
              </w:rPr>
              <w:t>-</w:t>
            </w:r>
            <w:r w:rsidR="00751942">
              <w:rPr>
                <w:b/>
                <w:bCs/>
              </w:rPr>
              <w:t>Agree last Minutes</w:t>
            </w:r>
          </w:p>
          <w:p w14:paraId="62950765" w14:textId="77777777" w:rsidR="003B182A" w:rsidRDefault="003B182A" w:rsidP="000D62C2">
            <w:pPr>
              <w:rPr>
                <w:b/>
                <w:bCs/>
              </w:rPr>
            </w:pPr>
          </w:p>
          <w:p w14:paraId="12B48AD3" w14:textId="77777777" w:rsidR="00751942" w:rsidRDefault="007904E7" w:rsidP="000D62C2">
            <w:pPr>
              <w:rPr>
                <w:b/>
                <w:bCs/>
              </w:rPr>
            </w:pPr>
            <w:r>
              <w:rPr>
                <w:b/>
                <w:bCs/>
              </w:rPr>
              <w:t>-</w:t>
            </w:r>
            <w:r w:rsidR="00751942">
              <w:rPr>
                <w:b/>
                <w:bCs/>
              </w:rPr>
              <w:t xml:space="preserve">Declarations of </w:t>
            </w:r>
            <w:r w:rsidR="00D67103">
              <w:rPr>
                <w:b/>
                <w:bCs/>
              </w:rPr>
              <w:t xml:space="preserve">    </w:t>
            </w:r>
            <w:r w:rsidR="00751942">
              <w:rPr>
                <w:b/>
                <w:bCs/>
              </w:rPr>
              <w:t>interest</w:t>
            </w:r>
          </w:p>
          <w:p w14:paraId="02457CB3" w14:textId="42564258" w:rsidR="002505F9" w:rsidRPr="005D59FA" w:rsidRDefault="002505F9" w:rsidP="000D62C2">
            <w:pPr>
              <w:rPr>
                <w:b/>
                <w:bCs/>
              </w:rPr>
            </w:pPr>
          </w:p>
        </w:tc>
        <w:tc>
          <w:tcPr>
            <w:tcW w:w="11482" w:type="dxa"/>
          </w:tcPr>
          <w:p w14:paraId="737D88DB" w14:textId="77777777" w:rsidR="004207F7" w:rsidRDefault="00FB1E48" w:rsidP="00E262F9">
            <w:r>
              <w:t xml:space="preserve">Vicky Baxter </w:t>
            </w:r>
          </w:p>
          <w:p w14:paraId="1ADDFED0" w14:textId="77777777" w:rsidR="00AA1F5F" w:rsidRDefault="00AA1F5F" w:rsidP="00E262F9"/>
          <w:p w14:paraId="0FD627BA" w14:textId="77777777" w:rsidR="00AA1F5F" w:rsidRDefault="00AA1F5F" w:rsidP="00E262F9">
            <w:r>
              <w:t xml:space="preserve">The minutes from the last meeting were agreed. All actions were completed. </w:t>
            </w:r>
          </w:p>
          <w:p w14:paraId="23792DEB" w14:textId="77777777" w:rsidR="00AA1F5F" w:rsidRDefault="00AA1F5F" w:rsidP="00E262F9"/>
          <w:p w14:paraId="3ECDA217" w14:textId="0BE7AFC0" w:rsidR="00AA1F5F" w:rsidRDefault="003D63FC" w:rsidP="00E262F9">
            <w:r>
              <w:t>There were no declarations of interest.</w:t>
            </w:r>
          </w:p>
        </w:tc>
        <w:tc>
          <w:tcPr>
            <w:tcW w:w="1842" w:type="dxa"/>
          </w:tcPr>
          <w:p w14:paraId="71D015A3" w14:textId="7BC30A22" w:rsidR="009614DA" w:rsidRDefault="00F61090">
            <w:r>
              <w:t xml:space="preserve"> </w:t>
            </w:r>
          </w:p>
        </w:tc>
      </w:tr>
      <w:tr w:rsidR="00910ADA" w14:paraId="2A43B99D" w14:textId="77777777" w:rsidTr="003B182A">
        <w:tc>
          <w:tcPr>
            <w:tcW w:w="2411" w:type="dxa"/>
          </w:tcPr>
          <w:p w14:paraId="4DCD4570" w14:textId="4D4BEA4D" w:rsidR="00742F41" w:rsidRPr="00041F25" w:rsidRDefault="00BB0183" w:rsidP="00BB0183">
            <w:pPr>
              <w:rPr>
                <w:b/>
                <w:bCs/>
              </w:rPr>
            </w:pPr>
            <w:r>
              <w:rPr>
                <w:b/>
                <w:bCs/>
              </w:rPr>
              <w:t>Value for Money Stra</w:t>
            </w:r>
            <w:r w:rsidR="00915756">
              <w:rPr>
                <w:b/>
                <w:bCs/>
              </w:rPr>
              <w:t>tegy</w:t>
            </w:r>
          </w:p>
        </w:tc>
        <w:tc>
          <w:tcPr>
            <w:tcW w:w="11482" w:type="dxa"/>
          </w:tcPr>
          <w:p w14:paraId="5B906EFD" w14:textId="37EECD01" w:rsidR="00466004" w:rsidRPr="0053736E" w:rsidRDefault="003D63FC" w:rsidP="009F750B">
            <w:r w:rsidRPr="0053736E">
              <w:t>PT gave an overview of the Value for Money Strategy</w:t>
            </w:r>
            <w:r w:rsidR="008579C9" w:rsidRPr="0053736E">
              <w:t xml:space="preserve">. There has been no Tenant Engagement for this strategy yet. PT will speak </w:t>
            </w:r>
            <w:r w:rsidR="00414F5C" w:rsidRPr="0053736E">
              <w:t xml:space="preserve">to the Group about how they can </w:t>
            </w:r>
            <w:r w:rsidR="00F32A31" w:rsidRPr="0053736E">
              <w:t xml:space="preserve">have input into </w:t>
            </w:r>
            <w:r w:rsidR="00214492">
              <w:t xml:space="preserve">the delivery of </w:t>
            </w:r>
            <w:r w:rsidR="00F32A31" w:rsidRPr="0053736E">
              <w:t xml:space="preserve">this strategy. </w:t>
            </w:r>
            <w:r w:rsidR="008579C9" w:rsidRPr="0053736E">
              <w:t xml:space="preserve">Board Business plan and </w:t>
            </w:r>
            <w:r w:rsidR="00CC7817" w:rsidRPr="0053736E">
              <w:t>Inspiring Saffron Strategy</w:t>
            </w:r>
            <w:r w:rsidR="00214492">
              <w:t xml:space="preserve"> align to the strategy</w:t>
            </w:r>
            <w:r w:rsidR="00CC7817" w:rsidRPr="0053736E">
              <w:t>. Service Improvement Framew</w:t>
            </w:r>
            <w:r w:rsidR="00F71B55" w:rsidRPr="0053736E">
              <w:t xml:space="preserve">ork introduced </w:t>
            </w:r>
            <w:r w:rsidR="00214492">
              <w:t xml:space="preserve">(February 24) </w:t>
            </w:r>
            <w:r w:rsidR="00F71B55" w:rsidRPr="0053736E">
              <w:t xml:space="preserve">and is led by </w:t>
            </w:r>
            <w:proofErr w:type="gramStart"/>
            <w:r w:rsidR="00F71B55" w:rsidRPr="0053736E">
              <w:t xml:space="preserve">insight </w:t>
            </w:r>
            <w:r w:rsidR="00214492">
              <w:t>,</w:t>
            </w:r>
            <w:proofErr w:type="gramEnd"/>
            <w:r w:rsidR="00F71B55" w:rsidRPr="0053736E">
              <w:t xml:space="preserve"> performance</w:t>
            </w:r>
            <w:r w:rsidR="00214492">
              <w:t xml:space="preserve"> and themes identified</w:t>
            </w:r>
            <w:r w:rsidR="00F71B55" w:rsidRPr="0053736E">
              <w:t xml:space="preserve">. </w:t>
            </w:r>
            <w:r w:rsidR="00214492">
              <w:t xml:space="preserve">Core group and guest attendance by colleagues to ensure we have the right people in attendance. We will be asking tenant group </w:t>
            </w:r>
            <w:r w:rsidR="00F2399D">
              <w:t>members to</w:t>
            </w:r>
            <w:r w:rsidR="00214492">
              <w:t xml:space="preserve"> attend when tenant facing issues </w:t>
            </w:r>
            <w:r w:rsidR="00214492">
              <w:lastRenderedPageBreak/>
              <w:t>are being discussed</w:t>
            </w:r>
            <w:r w:rsidR="00414F5C" w:rsidRPr="0053736E">
              <w:t xml:space="preserve">. A deep dive is </w:t>
            </w:r>
            <w:r w:rsidR="002E45A7" w:rsidRPr="0053736E">
              <w:t>conducted</w:t>
            </w:r>
            <w:r w:rsidR="00414F5C" w:rsidRPr="0053736E">
              <w:t xml:space="preserve"> to see where the root cause issues are coming from. </w:t>
            </w:r>
            <w:r w:rsidR="00F32A31" w:rsidRPr="0053736E">
              <w:t xml:space="preserve">There are also </w:t>
            </w:r>
            <w:r w:rsidR="005240C6" w:rsidRPr="0053736E">
              <w:t xml:space="preserve">cases as </w:t>
            </w:r>
            <w:r w:rsidR="001538B0" w:rsidRPr="0053736E">
              <w:t>well where</w:t>
            </w:r>
            <w:r w:rsidR="005240C6" w:rsidRPr="0053736E">
              <w:t xml:space="preserve"> there has been a service failure. </w:t>
            </w:r>
          </w:p>
          <w:p w14:paraId="12D71B71" w14:textId="77777777" w:rsidR="001538B0" w:rsidRPr="0053736E" w:rsidRDefault="001538B0" w:rsidP="009F750B"/>
          <w:p w14:paraId="1AC3EE35" w14:textId="2A190809" w:rsidR="001538B0" w:rsidRPr="0053736E" w:rsidRDefault="004F1E5D" w:rsidP="009F750B">
            <w:r w:rsidRPr="0053736E">
              <w:t>The evidence</w:t>
            </w:r>
            <w:r w:rsidR="001538B0" w:rsidRPr="0053736E">
              <w:t xml:space="preserve"> of the learnings coming out of the SIF will go to the SQC and Exec.</w:t>
            </w:r>
          </w:p>
          <w:p w14:paraId="40019812" w14:textId="77777777" w:rsidR="001538B0" w:rsidRPr="0053736E" w:rsidRDefault="001538B0" w:rsidP="009F750B"/>
          <w:p w14:paraId="1204F150" w14:textId="48CBB1BC" w:rsidR="001538B0" w:rsidRPr="0053736E" w:rsidRDefault="001538B0" w:rsidP="009F750B">
            <w:r w:rsidRPr="0053736E">
              <w:t>Going to create a VFM sub-committees. The objectives are tenant centric and there is a large piece of work that tenants can get involved with. How are we going to s</w:t>
            </w:r>
            <w:r w:rsidR="009D7305" w:rsidRPr="0053736E">
              <w:t>ha</w:t>
            </w:r>
            <w:r w:rsidRPr="0053736E">
              <w:t xml:space="preserve">re with </w:t>
            </w:r>
            <w:r w:rsidR="00264AD1" w:rsidRPr="0053736E">
              <w:t xml:space="preserve">tenant and comms plan. How will it be embedded evidence a </w:t>
            </w:r>
            <w:r w:rsidR="00155943" w:rsidRPr="0053736E">
              <w:t>VFM</w:t>
            </w:r>
            <w:r w:rsidR="00264AD1" w:rsidRPr="0053736E">
              <w:t xml:space="preserve"> framework in everything we do to ensure we are driving efficiencies and </w:t>
            </w:r>
            <w:r w:rsidR="00772C10" w:rsidRPr="0053736E">
              <w:t xml:space="preserve">cost savings. Teant journey mapping – look at all areas of the business for efficiency and be tenant focused. </w:t>
            </w:r>
          </w:p>
          <w:p w14:paraId="202B29C4" w14:textId="77777777" w:rsidR="001538B0" w:rsidRPr="0053736E" w:rsidRDefault="001538B0" w:rsidP="009F750B"/>
          <w:p w14:paraId="4DFDDCD5" w14:textId="68A2F48D" w:rsidR="001538B0" w:rsidRPr="0053736E" w:rsidRDefault="009D7305" w:rsidP="009F750B">
            <w:r w:rsidRPr="0053736E">
              <w:t xml:space="preserve">CC seems unclear. As a Tenant Group they want to be </w:t>
            </w:r>
            <w:r w:rsidR="00FB0287" w:rsidRPr="0053736E">
              <w:t>involved</w:t>
            </w:r>
            <w:r w:rsidRPr="0053736E">
              <w:t xml:space="preserve"> in things with hard outcomes. </w:t>
            </w:r>
            <w:r w:rsidR="001821A7" w:rsidRPr="0053736E">
              <w:t>PT hard outcomes would be KPIs</w:t>
            </w:r>
            <w:r w:rsidR="00141196" w:rsidRPr="0053736E">
              <w:t xml:space="preserve"> will be the drivers for</w:t>
            </w:r>
            <w:r w:rsidR="001821A7" w:rsidRPr="0053736E">
              <w:t xml:space="preserve"> deliver</w:t>
            </w:r>
            <w:r w:rsidR="00141196" w:rsidRPr="0053736E">
              <w:t>ing</w:t>
            </w:r>
            <w:r w:rsidR="001821A7" w:rsidRPr="0053736E">
              <w:t xml:space="preserve"> overall strategy. </w:t>
            </w:r>
          </w:p>
          <w:p w14:paraId="6B8E006D" w14:textId="77777777" w:rsidR="00FB0287" w:rsidRPr="0053736E" w:rsidRDefault="00FB0287" w:rsidP="009F750B"/>
          <w:p w14:paraId="3A677B50" w14:textId="352F806C" w:rsidR="00FB0287" w:rsidRPr="0053736E" w:rsidRDefault="00CB1E24" w:rsidP="009F750B">
            <w:r w:rsidRPr="0053736E">
              <w:t>SB asked about whether tenants were involved in the Inspiring</w:t>
            </w:r>
            <w:r w:rsidR="00155943" w:rsidRPr="0053736E">
              <w:t xml:space="preserve"> Saffron strategy. PT </w:t>
            </w:r>
            <w:r w:rsidR="00FB0287" w:rsidRPr="0053736E">
              <w:t xml:space="preserve">November exec </w:t>
            </w:r>
            <w:r w:rsidR="00155943" w:rsidRPr="0053736E">
              <w:t>JF</w:t>
            </w:r>
            <w:r w:rsidR="00FB0287" w:rsidRPr="0053736E">
              <w:t xml:space="preserve"> asked for feedback </w:t>
            </w:r>
            <w:r w:rsidR="00155943" w:rsidRPr="0053736E">
              <w:t>Saffron Community Members</w:t>
            </w:r>
            <w:r w:rsidR="00FB0287" w:rsidRPr="0053736E">
              <w:t xml:space="preserve"> and the three tenant board</w:t>
            </w:r>
            <w:r w:rsidRPr="0053736E">
              <w:t xml:space="preserve"> members. </w:t>
            </w:r>
          </w:p>
          <w:p w14:paraId="2738F56A" w14:textId="77777777" w:rsidR="00155943" w:rsidRPr="0053736E" w:rsidRDefault="00155943" w:rsidP="009F750B"/>
          <w:p w14:paraId="6B008C91" w14:textId="0DD041F4" w:rsidR="00155943" w:rsidRPr="0053736E" w:rsidRDefault="00155943" w:rsidP="009F750B">
            <w:r w:rsidRPr="0053736E">
              <w:t>CC sees their input th</w:t>
            </w:r>
            <w:r w:rsidR="006A6DBD" w:rsidRPr="0053736E">
              <w:t>a</w:t>
            </w:r>
            <w:r w:rsidRPr="0053736E">
              <w:t xml:space="preserve">n less </w:t>
            </w:r>
            <w:r w:rsidR="004F1E5D" w:rsidRPr="0053736E">
              <w:t>then saffron in the strategy</w:t>
            </w:r>
            <w:r w:rsidR="00141196" w:rsidRPr="0053736E">
              <w:t xml:space="preserve">. PT went through the VFM Strategy and discussed the </w:t>
            </w:r>
            <w:r w:rsidR="00247BFD" w:rsidRPr="0053736E">
              <w:t xml:space="preserve">content with the group. </w:t>
            </w:r>
          </w:p>
          <w:p w14:paraId="79CDEE8A" w14:textId="77777777" w:rsidR="00247BFD" w:rsidRPr="0053736E" w:rsidRDefault="00247BFD" w:rsidP="009F750B"/>
          <w:p w14:paraId="63961877" w14:textId="56521B25" w:rsidR="00247BFD" w:rsidRPr="0053736E" w:rsidRDefault="00AC4F01" w:rsidP="009F750B">
            <w:r w:rsidRPr="0053736E">
              <w:t xml:space="preserve">The group discussed </w:t>
            </w:r>
            <w:r w:rsidR="00C2608C" w:rsidRPr="0053736E">
              <w:t>complaints</w:t>
            </w:r>
            <w:r w:rsidR="00717C98" w:rsidRPr="0053736E">
              <w:t xml:space="preserve"> handling,</w:t>
            </w:r>
            <w:r w:rsidR="00C2608C" w:rsidRPr="0053736E">
              <w:t xml:space="preserve"> and how </w:t>
            </w:r>
            <w:r w:rsidR="00247BFD" w:rsidRPr="0053736E">
              <w:t xml:space="preserve">the SIG </w:t>
            </w:r>
            <w:r w:rsidR="00717C98" w:rsidRPr="0053736E">
              <w:t>would be</w:t>
            </w:r>
            <w:r w:rsidR="00C2608C" w:rsidRPr="0053736E">
              <w:t xml:space="preserve"> a good mechanism </w:t>
            </w:r>
            <w:r w:rsidR="00247BFD" w:rsidRPr="0053736E">
              <w:t xml:space="preserve">to </w:t>
            </w:r>
            <w:r w:rsidR="001E6B63" w:rsidRPr="0053736E">
              <w:t>see where</w:t>
            </w:r>
            <w:r w:rsidR="00247BFD" w:rsidRPr="0053736E">
              <w:t xml:space="preserve"> we can use the SIG </w:t>
            </w:r>
            <w:r w:rsidR="001E6B63" w:rsidRPr="0053736E">
              <w:t xml:space="preserve">to look at areas of concern. </w:t>
            </w:r>
          </w:p>
          <w:p w14:paraId="6E0774F5" w14:textId="77777777" w:rsidR="00247BFD" w:rsidRPr="0053736E" w:rsidRDefault="00247BFD" w:rsidP="009F750B"/>
          <w:p w14:paraId="244F6087" w14:textId="3EC99C71" w:rsidR="00247BFD" w:rsidRPr="0053736E" w:rsidRDefault="00247BFD" w:rsidP="009F750B">
            <w:r w:rsidRPr="0053736E">
              <w:t xml:space="preserve">SB </w:t>
            </w:r>
            <w:r w:rsidR="00560E56" w:rsidRPr="0053736E">
              <w:t xml:space="preserve">Independent East idea behind complaints can be dissatisfaction not always a complaint. </w:t>
            </w:r>
            <w:r w:rsidR="00C86356" w:rsidRPr="0053736E">
              <w:t>PT agree</w:t>
            </w:r>
            <w:r w:rsidR="000C21DA" w:rsidRPr="0053736E">
              <w:t xml:space="preserve">d not always want to make a </w:t>
            </w:r>
            <w:r w:rsidR="00214A8C" w:rsidRPr="0053736E">
              <w:t>complaint,</w:t>
            </w:r>
            <w:r w:rsidR="000C21DA" w:rsidRPr="0053736E">
              <w:t xml:space="preserve"> </w:t>
            </w:r>
            <w:r w:rsidR="00214A8C" w:rsidRPr="0053736E">
              <w:t xml:space="preserve">and there are other ways to raise </w:t>
            </w:r>
            <w:r w:rsidR="00C2608C" w:rsidRPr="0053736E">
              <w:t>concerns,</w:t>
            </w:r>
            <w:r w:rsidR="00214A8C" w:rsidRPr="0053736E">
              <w:t xml:space="preserve"> </w:t>
            </w:r>
            <w:r w:rsidR="000C21DA" w:rsidRPr="0053736E">
              <w:t xml:space="preserve">but the </w:t>
            </w:r>
            <w:r w:rsidR="001E6B63" w:rsidRPr="0053736E">
              <w:t>feedback</w:t>
            </w:r>
            <w:r w:rsidR="000C21DA" w:rsidRPr="0053736E">
              <w:t xml:space="preserve"> needs to be </w:t>
            </w:r>
            <w:r w:rsidR="00214A8C" w:rsidRPr="0053736E">
              <w:t>logged</w:t>
            </w:r>
            <w:r w:rsidR="000C21DA" w:rsidRPr="0053736E">
              <w:t xml:space="preserve"> and </w:t>
            </w:r>
            <w:r w:rsidR="00BC3BB1" w:rsidRPr="0053736E">
              <w:t xml:space="preserve">done something </w:t>
            </w:r>
            <w:r w:rsidR="00AC4F01" w:rsidRPr="0053736E">
              <w:t xml:space="preserve">with. </w:t>
            </w:r>
          </w:p>
          <w:p w14:paraId="16DF8782" w14:textId="77777777" w:rsidR="00AC4F01" w:rsidRPr="0053736E" w:rsidRDefault="00AC4F01" w:rsidP="009F750B"/>
          <w:p w14:paraId="6AAF0EE9" w14:textId="77777777" w:rsidR="00AC4F01" w:rsidRPr="0053736E" w:rsidRDefault="00C2608C" w:rsidP="009F750B">
            <w:r w:rsidRPr="0053736E">
              <w:t xml:space="preserve">PT </w:t>
            </w:r>
            <w:r w:rsidR="00AC4F01" w:rsidRPr="0053736E">
              <w:t>Th</w:t>
            </w:r>
            <w:r w:rsidRPr="0053736E">
              <w:t xml:space="preserve">e group can get involved with helping us shape the complaints service. </w:t>
            </w:r>
          </w:p>
          <w:p w14:paraId="07873FA2" w14:textId="77777777" w:rsidR="00C2608C" w:rsidRPr="0053736E" w:rsidRDefault="00C2608C" w:rsidP="009F750B"/>
          <w:p w14:paraId="014F6770" w14:textId="77777777" w:rsidR="00C2608C" w:rsidRPr="0053736E" w:rsidRDefault="00CB0769" w:rsidP="009F750B">
            <w:r w:rsidRPr="0053736E">
              <w:t xml:space="preserve">Tenant </w:t>
            </w:r>
            <w:r w:rsidR="008448BD" w:rsidRPr="0053736E">
              <w:t>Journey</w:t>
            </w:r>
            <w:r w:rsidRPr="0053736E">
              <w:t xml:space="preserve"> mapping – want to look at an annual </w:t>
            </w:r>
            <w:r w:rsidR="008448BD" w:rsidRPr="0053736E">
              <w:t>census</w:t>
            </w:r>
            <w:r w:rsidRPr="0053736E">
              <w:t xml:space="preserve"> to understand what information we have on tenants and understand their needs and can make reasonable adjustments and contact them in the right way and support them</w:t>
            </w:r>
            <w:r w:rsidR="008448BD" w:rsidRPr="0053736E">
              <w:t xml:space="preserve">. </w:t>
            </w:r>
            <w:r w:rsidR="00583B76" w:rsidRPr="0053736E">
              <w:t>This will help understand our neighbourhoods too.</w:t>
            </w:r>
          </w:p>
          <w:p w14:paraId="5354F649" w14:textId="77777777" w:rsidR="00583B76" w:rsidRPr="0053736E" w:rsidRDefault="00583B76" w:rsidP="009F750B"/>
          <w:p w14:paraId="2D449521" w14:textId="53121E43" w:rsidR="00583B76" w:rsidRPr="0053736E" w:rsidRDefault="00C51B56" w:rsidP="009F750B">
            <w:r w:rsidRPr="0053736E">
              <w:t xml:space="preserve">Inspiring Community is around how much we have committed to free up money to </w:t>
            </w:r>
            <w:r w:rsidR="00F22D31" w:rsidRPr="0053736E">
              <w:t xml:space="preserve">reinvest. EPC ratings are one of our KPIS. </w:t>
            </w:r>
          </w:p>
          <w:p w14:paraId="5C9D44B6" w14:textId="61B393D0" w:rsidR="00F22D31" w:rsidRPr="0053736E" w:rsidRDefault="00F22D31" w:rsidP="009F750B">
            <w:r w:rsidRPr="0053736E">
              <w:t>New homes commitmen</w:t>
            </w:r>
            <w:r w:rsidR="00700B81" w:rsidRPr="0053736E">
              <w:t xml:space="preserve">t </w:t>
            </w:r>
          </w:p>
          <w:p w14:paraId="7940BE61" w14:textId="77777777" w:rsidR="00700B81" w:rsidRPr="0053736E" w:rsidRDefault="00700B81" w:rsidP="009F750B"/>
          <w:p w14:paraId="4CEBAFA9" w14:textId="5CCF8B00" w:rsidR="00700B81" w:rsidRPr="0053736E" w:rsidRDefault="004A7C82" w:rsidP="009F750B">
            <w:r w:rsidRPr="0053736E">
              <w:t xml:space="preserve">Stock rationalisation understand what service tenants receive from contractors </w:t>
            </w:r>
            <w:r w:rsidR="00B42A6B" w:rsidRPr="0053736E">
              <w:t>versus</w:t>
            </w:r>
            <w:r w:rsidRPr="0053736E">
              <w:t xml:space="preserve"> our own craft workers. Focus on core area and invest money in this area and also look at the stock to </w:t>
            </w:r>
            <w:r w:rsidR="00A1703A" w:rsidRPr="0053736E">
              <w:t xml:space="preserve">assess </w:t>
            </w:r>
            <w:r w:rsidR="00B42A6B" w:rsidRPr="0053736E">
              <w:t xml:space="preserve">whether we should consider selling to reinvest the money. </w:t>
            </w:r>
          </w:p>
          <w:p w14:paraId="25A3B624" w14:textId="77777777" w:rsidR="00B42A6B" w:rsidRPr="0053736E" w:rsidRDefault="00B42A6B" w:rsidP="009F750B"/>
          <w:p w14:paraId="5704220C" w14:textId="502D45F1" w:rsidR="00B42A6B" w:rsidRPr="0053736E" w:rsidRDefault="00B42A6B" w:rsidP="009F750B">
            <w:r w:rsidRPr="0053736E">
              <w:t xml:space="preserve">CC asked </w:t>
            </w:r>
            <w:r w:rsidR="00036665" w:rsidRPr="0053736E">
              <w:t xml:space="preserve">what the current </w:t>
            </w:r>
            <w:r w:rsidR="007E304D" w:rsidRPr="0053736E">
              <w:t>a</w:t>
            </w:r>
            <w:r w:rsidR="00036665" w:rsidRPr="0053736E">
              <w:t xml:space="preserve">mount is. </w:t>
            </w:r>
            <w:r w:rsidR="00E60007" w:rsidRPr="0053736E">
              <w:t>20</w:t>
            </w:r>
            <w:r w:rsidR="008540B8" w:rsidRPr="0053736E">
              <w:t xml:space="preserve">22-23 17p in the pound and 23-24 22p in the pound. </w:t>
            </w:r>
            <w:r w:rsidR="003D5DD8" w:rsidRPr="0053736E">
              <w:t>CC asked if the 25p included grant money from the Government. RL amount for grant fund</w:t>
            </w:r>
            <w:r w:rsidR="006A6DBD" w:rsidRPr="0053736E">
              <w:t>ing</w:t>
            </w:r>
            <w:r w:rsidR="003D5DD8" w:rsidRPr="0053736E">
              <w:t xml:space="preserve"> </w:t>
            </w:r>
            <w:r w:rsidR="006A6DBD" w:rsidRPr="0053736E">
              <w:t>was separate</w:t>
            </w:r>
            <w:r w:rsidR="003D5DD8" w:rsidRPr="0053736E">
              <w:t>.</w:t>
            </w:r>
          </w:p>
          <w:p w14:paraId="2FDC5459" w14:textId="77777777" w:rsidR="00036665" w:rsidRPr="0053736E" w:rsidRDefault="00036665" w:rsidP="009F750B"/>
          <w:p w14:paraId="40121528" w14:textId="0F8B7680" w:rsidR="00036665" w:rsidRPr="0053736E" w:rsidRDefault="00036665" w:rsidP="009F750B">
            <w:r w:rsidRPr="0053736E">
              <w:t xml:space="preserve">CC how many homes instead of a </w:t>
            </w:r>
            <w:r w:rsidR="005F2BB8" w:rsidRPr="0053736E">
              <w:t>percentage</w:t>
            </w:r>
            <w:r w:rsidRPr="0053736E">
              <w:t xml:space="preserve"> </w:t>
            </w:r>
            <w:r w:rsidR="006D5C8D" w:rsidRPr="0053736E">
              <w:t>does the 67</w:t>
            </w:r>
            <w:r w:rsidR="006D6ED0" w:rsidRPr="0053736E">
              <w:t xml:space="preserve">% </w:t>
            </w:r>
            <w:r w:rsidR="0044684A" w:rsidRPr="0053736E">
              <w:t xml:space="preserve">mean and </w:t>
            </w:r>
            <w:r w:rsidRPr="0053736E">
              <w:t>are we</w:t>
            </w:r>
            <w:r w:rsidR="00C443B0" w:rsidRPr="0053736E">
              <w:t xml:space="preserve"> improving and are we replacing disposed stock with like for like </w:t>
            </w:r>
            <w:r w:rsidR="00027338" w:rsidRPr="0053736E">
              <w:t>properties</w:t>
            </w:r>
            <w:r w:rsidR="005F2BB8" w:rsidRPr="0053736E">
              <w:t xml:space="preserve">. </w:t>
            </w:r>
          </w:p>
          <w:p w14:paraId="1C5C590B" w14:textId="77777777" w:rsidR="00561C45" w:rsidRPr="0053736E" w:rsidRDefault="00561C45" w:rsidP="009F750B"/>
          <w:p w14:paraId="6C0C8F3E" w14:textId="7A7234FE" w:rsidR="00561C45" w:rsidRPr="0053736E" w:rsidRDefault="003F3CEF" w:rsidP="009F750B">
            <w:r w:rsidRPr="0053736E">
              <w:t xml:space="preserve">CC </w:t>
            </w:r>
            <w:r w:rsidR="00A83C66" w:rsidRPr="0053736E">
              <w:t xml:space="preserve">asked if we are disposing of a property are we removing service charges on the sold properties or will they be included once sold. Because the service charge amount would be redistributed between remaining tenants. </w:t>
            </w:r>
          </w:p>
          <w:p w14:paraId="4F37D3CB" w14:textId="77777777" w:rsidR="00A83C66" w:rsidRPr="0053736E" w:rsidRDefault="00A83C66" w:rsidP="009F750B"/>
          <w:p w14:paraId="09AED31C" w14:textId="072FD20D" w:rsidR="00A542C9" w:rsidRPr="0053736E" w:rsidRDefault="00A542C9" w:rsidP="009F750B">
            <w:r w:rsidRPr="0053736E">
              <w:t xml:space="preserve">SB loose properties through RTB how </w:t>
            </w:r>
            <w:r w:rsidR="005A6B8A" w:rsidRPr="0053736E">
              <w:t>they are</w:t>
            </w:r>
            <w:r w:rsidRPr="0053736E">
              <w:t xml:space="preserve"> replaced. PT will find out how these impact sto</w:t>
            </w:r>
            <w:r w:rsidR="00CB431D" w:rsidRPr="0053736E">
              <w:t xml:space="preserve">ck levels. </w:t>
            </w:r>
            <w:r w:rsidR="00BE3F35" w:rsidRPr="0053736E">
              <w:t xml:space="preserve">We are </w:t>
            </w:r>
            <w:r w:rsidR="00090E71" w:rsidRPr="0053736E">
              <w:t>governed</w:t>
            </w:r>
            <w:r w:rsidR="00BE3F35" w:rsidRPr="0053736E">
              <w:t xml:space="preserve"> by regulator about how many we build and dispose of.</w:t>
            </w:r>
          </w:p>
          <w:p w14:paraId="00115096" w14:textId="77777777" w:rsidR="00BE3F35" w:rsidRPr="0053736E" w:rsidRDefault="00BE3F35" w:rsidP="009F750B"/>
          <w:p w14:paraId="32AE8308" w14:textId="3CDD037C" w:rsidR="00BE3F35" w:rsidRPr="0053736E" w:rsidRDefault="00BE3F35" w:rsidP="009F750B">
            <w:r w:rsidRPr="0053736E">
              <w:t>LD what criteria is applied and who makes the decision</w:t>
            </w:r>
            <w:r w:rsidR="00090E71" w:rsidRPr="0053736E">
              <w:t xml:space="preserve"> to dispose of properties.</w:t>
            </w:r>
            <w:r w:rsidRPr="0053736E">
              <w:t xml:space="preserve"> PT will find out. </w:t>
            </w:r>
          </w:p>
          <w:p w14:paraId="3DF419CF" w14:textId="77777777" w:rsidR="00A83C66" w:rsidRPr="0053736E" w:rsidRDefault="00A83C66" w:rsidP="009F750B"/>
          <w:p w14:paraId="3893C060" w14:textId="77777777" w:rsidR="00583B76" w:rsidRPr="0053736E" w:rsidRDefault="00114AFE" w:rsidP="009F750B">
            <w:pPr>
              <w:rPr>
                <w:u w:val="single"/>
              </w:rPr>
            </w:pPr>
            <w:r w:rsidRPr="0053736E">
              <w:rPr>
                <w:u w:val="single"/>
              </w:rPr>
              <w:t xml:space="preserve">Inspiring organisation </w:t>
            </w:r>
          </w:p>
          <w:p w14:paraId="3BF6B559" w14:textId="77777777" w:rsidR="00114AFE" w:rsidRPr="0053736E" w:rsidRDefault="00114AFE" w:rsidP="009F750B"/>
          <w:p w14:paraId="6154B944" w14:textId="05E13EDC" w:rsidR="00114AFE" w:rsidRPr="0053736E" w:rsidRDefault="00114AFE" w:rsidP="009F750B">
            <w:r w:rsidRPr="0053736E">
              <w:t xml:space="preserve">Salary and also how we look after staff in the right way. Best companies </w:t>
            </w:r>
            <w:r w:rsidR="00177C9A" w:rsidRPr="0053736E">
              <w:t xml:space="preserve">sent to all colleagues and covers </w:t>
            </w:r>
            <w:r w:rsidR="003D3291" w:rsidRPr="0053736E">
              <w:t>eight</w:t>
            </w:r>
            <w:r w:rsidR="00177C9A" w:rsidRPr="0053736E">
              <w:t xml:space="preserve"> areas such as leadership, wellbeing etc. colleague satisfaction which is also important to drive the business. Looking to introduce performance management system so staff understand how they all play a part to deliver the strategy. </w:t>
            </w:r>
            <w:r w:rsidR="001E3848" w:rsidRPr="0053736E">
              <w:t xml:space="preserve">The </w:t>
            </w:r>
            <w:r w:rsidR="007155EE" w:rsidRPr="0053736E">
              <w:t>fair</w:t>
            </w:r>
            <w:r w:rsidR="001E3848" w:rsidRPr="0053736E">
              <w:t xml:space="preserve"> pay and reward make sure we invest in </w:t>
            </w:r>
            <w:r w:rsidR="001048C2" w:rsidRPr="0053736E">
              <w:t>staff,</w:t>
            </w:r>
            <w:r w:rsidR="001E3848" w:rsidRPr="0053736E">
              <w:t xml:space="preserve"> </w:t>
            </w:r>
            <w:r w:rsidR="007155EE" w:rsidRPr="0053736E">
              <w:t xml:space="preserve">and they are trained adequately to deliver the best service and work in a smarter way. </w:t>
            </w:r>
          </w:p>
          <w:p w14:paraId="620D1001" w14:textId="77777777" w:rsidR="007155EE" w:rsidRPr="0053736E" w:rsidRDefault="007155EE" w:rsidP="009F750B"/>
          <w:p w14:paraId="4E723DE2" w14:textId="77777777" w:rsidR="00CF190F" w:rsidRPr="0053736E" w:rsidRDefault="00D46A4F" w:rsidP="009F750B">
            <w:r w:rsidRPr="0053736E">
              <w:lastRenderedPageBreak/>
              <w:t>EDI for all that we do. Ensure that Equality impact assessments are carried out</w:t>
            </w:r>
            <w:r w:rsidR="00CF190F" w:rsidRPr="0053736E">
              <w:t>.</w:t>
            </w:r>
          </w:p>
          <w:p w14:paraId="5ECE8F89" w14:textId="77777777" w:rsidR="00CF190F" w:rsidRPr="0053736E" w:rsidRDefault="00CF190F" w:rsidP="009F750B"/>
          <w:p w14:paraId="6E16A2C9" w14:textId="77777777" w:rsidR="00CF190F" w:rsidRPr="0053736E" w:rsidRDefault="00CF190F" w:rsidP="009F750B">
            <w:r w:rsidRPr="0053736E">
              <w:t>PT asked how the group thought they could contribute to the VFM.</w:t>
            </w:r>
          </w:p>
          <w:p w14:paraId="5F88A1C4" w14:textId="77777777" w:rsidR="00CF190F" w:rsidRPr="0053736E" w:rsidRDefault="00CF190F" w:rsidP="009F750B"/>
          <w:p w14:paraId="3560F808" w14:textId="51CBB94B" w:rsidR="00683BA1" w:rsidRPr="0053736E" w:rsidRDefault="00CF190F" w:rsidP="009F750B">
            <w:r w:rsidRPr="0053736E">
              <w:t xml:space="preserve">CC want to </w:t>
            </w:r>
            <w:r w:rsidR="00B7105B" w:rsidRPr="0053736E">
              <w:t xml:space="preserve">redefine and re-structure. CC does not </w:t>
            </w:r>
            <w:r w:rsidR="006A6DBD" w:rsidRPr="0053736E">
              <w:t>feel that the VFM strategy comes under</w:t>
            </w:r>
            <w:r w:rsidR="00B7105B" w:rsidRPr="0053736E">
              <w:t xml:space="preserve"> TCSG group and may be a stream</w:t>
            </w:r>
            <w:r w:rsidR="006A6DBD" w:rsidRPr="0053736E">
              <w:t xml:space="preserve"> that could come under the future </w:t>
            </w:r>
            <w:r w:rsidR="00F2399D" w:rsidRPr="0053736E">
              <w:t>structure,</w:t>
            </w:r>
            <w:r w:rsidR="006A6DBD" w:rsidRPr="0053736E">
              <w:t xml:space="preserve"> but it </w:t>
            </w:r>
            <w:r w:rsidR="00B7105B" w:rsidRPr="0053736E">
              <w:t xml:space="preserve">was not </w:t>
            </w:r>
            <w:r w:rsidR="004E22B5" w:rsidRPr="0053736E">
              <w:t xml:space="preserve">something that the group would </w:t>
            </w:r>
            <w:r w:rsidR="00EE2548" w:rsidRPr="0053736E">
              <w:t xml:space="preserve">want to get involved with. At the moment the group wants to </w:t>
            </w:r>
            <w:r w:rsidR="0090208A" w:rsidRPr="0053736E">
              <w:t xml:space="preserve">go through the Tpas </w:t>
            </w:r>
            <w:r w:rsidR="00F83B17" w:rsidRPr="0053736E">
              <w:t xml:space="preserve">process to define what the group </w:t>
            </w:r>
            <w:r w:rsidR="001048C2" w:rsidRPr="0053736E">
              <w:t>does,</w:t>
            </w:r>
            <w:r w:rsidR="00F83B17" w:rsidRPr="0053736E">
              <w:t xml:space="preserve"> and it will be up to the other tenants involved. CC felt they get labelled with everything else that isn’t scrutiny. The group needs to </w:t>
            </w:r>
            <w:r w:rsidR="001048C2" w:rsidRPr="0053736E">
              <w:t>evolve,</w:t>
            </w:r>
            <w:r w:rsidR="00F83B17" w:rsidRPr="0053736E">
              <w:t xml:space="preserve"> and </w:t>
            </w:r>
            <w:r w:rsidR="00FD453F" w:rsidRPr="0053736E">
              <w:t>Scrutiny</w:t>
            </w:r>
            <w:r w:rsidR="00F83B17" w:rsidRPr="0053736E">
              <w:t xml:space="preserve"> could deep dive into</w:t>
            </w:r>
            <w:r w:rsidR="006A6DBD" w:rsidRPr="0053736E">
              <w:t xml:space="preserve"> some </w:t>
            </w:r>
            <w:r w:rsidR="00F83B17" w:rsidRPr="0053736E">
              <w:t>issue.</w:t>
            </w:r>
          </w:p>
          <w:p w14:paraId="0CFEA84C" w14:textId="77777777" w:rsidR="00683BA1" w:rsidRPr="0053736E" w:rsidRDefault="00683BA1" w:rsidP="009F750B"/>
          <w:p w14:paraId="3A301AE2" w14:textId="77777777" w:rsidR="0004198E" w:rsidRPr="0053736E" w:rsidRDefault="0004198E" w:rsidP="009F750B"/>
          <w:p w14:paraId="0194E7E2" w14:textId="6D6DBE22" w:rsidR="0004198E" w:rsidRPr="0053736E" w:rsidRDefault="0004198E" w:rsidP="009F750B">
            <w:r w:rsidRPr="0053736E">
              <w:t xml:space="preserve">Consultation procedure and </w:t>
            </w:r>
            <w:r w:rsidR="00F2399D" w:rsidRPr="0053736E">
              <w:t xml:space="preserve">Tenant </w:t>
            </w:r>
            <w:r w:rsidR="00F2399D">
              <w:t>Engagement</w:t>
            </w:r>
            <w:r w:rsidR="00214492">
              <w:t xml:space="preserve"> </w:t>
            </w:r>
            <w:r w:rsidRPr="0053736E">
              <w:t xml:space="preserve">Toolkit will drive </w:t>
            </w:r>
            <w:r w:rsidR="00615EBD" w:rsidRPr="0053736E">
              <w:t xml:space="preserve">engagement </w:t>
            </w:r>
            <w:r w:rsidR="002677C3" w:rsidRPr="0053736E">
              <w:t xml:space="preserve">at </w:t>
            </w:r>
            <w:r w:rsidR="00473251" w:rsidRPr="0053736E">
              <w:t xml:space="preserve">an earlier </w:t>
            </w:r>
            <w:r w:rsidR="00811387" w:rsidRPr="0053736E">
              <w:t>point to co</w:t>
            </w:r>
            <w:r w:rsidR="006A6DBD" w:rsidRPr="0053736E">
              <w:t>-</w:t>
            </w:r>
            <w:r w:rsidR="00811387" w:rsidRPr="0053736E">
              <w:t xml:space="preserve">design services. </w:t>
            </w:r>
          </w:p>
          <w:p w14:paraId="7819691C" w14:textId="77777777" w:rsidR="00DB0F29" w:rsidRPr="0053736E" w:rsidRDefault="00DB0F29" w:rsidP="009F750B"/>
          <w:p w14:paraId="61842389" w14:textId="6CE01578" w:rsidR="00DB0F29" w:rsidRPr="0053736E" w:rsidRDefault="00DB0F29" w:rsidP="009F750B">
            <w:r w:rsidRPr="0053736E">
              <w:t xml:space="preserve">SB the difference they are making needs to be more tangible and outcome </w:t>
            </w:r>
            <w:r w:rsidR="006507F4" w:rsidRPr="0053736E">
              <w:t>driven,</w:t>
            </w:r>
            <w:r w:rsidRPr="0053736E">
              <w:t xml:space="preserve"> and these are made clear to the group. There is a current disconnect. There needs to be clarity about what the group does and how they can help staff do their jobs better. </w:t>
            </w:r>
          </w:p>
          <w:p w14:paraId="1F1E68F0" w14:textId="77777777" w:rsidR="001872E7" w:rsidRPr="0053736E" w:rsidRDefault="001872E7" w:rsidP="009F750B"/>
          <w:p w14:paraId="31D9B159" w14:textId="0D53FCC2" w:rsidR="001872E7" w:rsidRPr="0053736E" w:rsidRDefault="003B669D" w:rsidP="009F750B">
            <w:r w:rsidRPr="0053736E">
              <w:t>Co</w:t>
            </w:r>
            <w:r w:rsidR="0053736E" w:rsidRPr="0053736E">
              <w:t>-</w:t>
            </w:r>
            <w:r w:rsidRPr="0053736E">
              <w:t xml:space="preserve">creating from the start and having an annual programme of engagement </w:t>
            </w:r>
            <w:r w:rsidR="00815A9A" w:rsidRPr="0053736E">
              <w:t xml:space="preserve">so </w:t>
            </w:r>
            <w:r w:rsidR="004C2EAC" w:rsidRPr="0053736E">
              <w:t>tenants and resi</w:t>
            </w:r>
            <w:r w:rsidR="00655773" w:rsidRPr="0053736E">
              <w:t xml:space="preserve">dents </w:t>
            </w:r>
            <w:r w:rsidR="00AF45E5" w:rsidRPr="0053736E">
              <w:t xml:space="preserve">engaged would know what key things are coming up. </w:t>
            </w:r>
          </w:p>
          <w:p w14:paraId="2D4641AE" w14:textId="77777777" w:rsidR="00655773" w:rsidRPr="0053736E" w:rsidRDefault="00655773" w:rsidP="009F750B"/>
          <w:p w14:paraId="2747D4C0" w14:textId="7C12DB0C" w:rsidR="00655773" w:rsidRPr="0053736E" w:rsidRDefault="00655773" w:rsidP="009F750B">
            <w:r w:rsidRPr="0053736E">
              <w:t>Think tenant - “nothing about us without us”</w:t>
            </w:r>
          </w:p>
          <w:p w14:paraId="7F0F059F" w14:textId="77777777" w:rsidR="00AF45E5" w:rsidRPr="0053736E" w:rsidRDefault="00AF45E5" w:rsidP="009F750B"/>
          <w:p w14:paraId="022437B5" w14:textId="100B85C7" w:rsidR="00AF45E5" w:rsidRPr="0053736E" w:rsidRDefault="00AF45E5" w:rsidP="009F750B">
            <w:r w:rsidRPr="0053736E">
              <w:t xml:space="preserve">CC asked how tenants could contribute to the strategy. </w:t>
            </w:r>
            <w:r w:rsidR="00B77494" w:rsidRPr="0053736E">
              <w:t xml:space="preserve">Cocreation – strategy has been signed off however </w:t>
            </w:r>
            <w:r w:rsidR="00B50F08" w:rsidRPr="0053736E">
              <w:t xml:space="preserve">it could be influenced by tenants </w:t>
            </w:r>
            <w:r w:rsidR="00510D39" w:rsidRPr="0053736E">
              <w:t xml:space="preserve">to identify how we </w:t>
            </w:r>
            <w:r w:rsidR="00550A8F" w:rsidRPr="0053736E">
              <w:t>deliver</w:t>
            </w:r>
            <w:r w:rsidR="00510D39" w:rsidRPr="0053736E">
              <w:t xml:space="preserve"> service and how we </w:t>
            </w:r>
            <w:r w:rsidR="00550A8F" w:rsidRPr="0053736E">
              <w:t>scrutinise</w:t>
            </w:r>
            <w:r w:rsidR="00510D39" w:rsidRPr="0053736E">
              <w:t>. Tenant journey mapping everyone c</w:t>
            </w:r>
            <w:r w:rsidR="00A3640C" w:rsidRPr="0053736E">
              <w:t>an</w:t>
            </w:r>
            <w:r w:rsidR="00510D39" w:rsidRPr="0053736E">
              <w:t xml:space="preserve"> be involved </w:t>
            </w:r>
            <w:r w:rsidR="000A2BFD" w:rsidRPr="0053736E">
              <w:t>in,</w:t>
            </w:r>
            <w:r w:rsidR="00510D39" w:rsidRPr="0053736E">
              <w:t xml:space="preserve"> and SIF can be involved in. The comms </w:t>
            </w:r>
            <w:r w:rsidR="004A44B1" w:rsidRPr="0053736E">
              <w:t xml:space="preserve">to input </w:t>
            </w:r>
            <w:r w:rsidR="00721F21" w:rsidRPr="0053736E">
              <w:t>i</w:t>
            </w:r>
            <w:r w:rsidR="004A44B1" w:rsidRPr="0053736E">
              <w:t>nto the design of the strategy</w:t>
            </w:r>
            <w:r w:rsidR="0053736E" w:rsidRPr="0053736E">
              <w:t>,</w:t>
            </w:r>
            <w:r w:rsidR="004A44B1" w:rsidRPr="0053736E">
              <w:t xml:space="preserve"> </w:t>
            </w:r>
            <w:r w:rsidR="00721F21" w:rsidRPr="0053736E">
              <w:t xml:space="preserve">what does it look like how </w:t>
            </w:r>
            <w:r w:rsidR="003D3291" w:rsidRPr="0053736E">
              <w:t>it can</w:t>
            </w:r>
            <w:r w:rsidR="00721F21" w:rsidRPr="0053736E">
              <w:t xml:space="preserve"> work for </w:t>
            </w:r>
            <w:r w:rsidR="000A2BFD" w:rsidRPr="0053736E">
              <w:t>colleagues</w:t>
            </w:r>
            <w:r w:rsidR="00721F21" w:rsidRPr="0053736E">
              <w:t xml:space="preserve"> and </w:t>
            </w:r>
            <w:r w:rsidR="000A2BFD" w:rsidRPr="0053736E">
              <w:t>tenants an</w:t>
            </w:r>
            <w:r w:rsidR="0053736E" w:rsidRPr="0053736E">
              <w:t>d</w:t>
            </w:r>
            <w:r w:rsidR="000A2BFD" w:rsidRPr="0053736E">
              <w:t xml:space="preserve"> how can it be communicated out to tenants. </w:t>
            </w:r>
            <w:r w:rsidR="0053736E" w:rsidRPr="0053736E">
              <w:t xml:space="preserve">CC felt </w:t>
            </w:r>
            <w:r w:rsidR="000A2BFD" w:rsidRPr="0053736E">
              <w:t xml:space="preserve">just playing to the group as it is now. </w:t>
            </w:r>
          </w:p>
          <w:p w14:paraId="394D7435" w14:textId="77777777" w:rsidR="00A3640C" w:rsidRPr="0053736E" w:rsidRDefault="00A3640C" w:rsidP="009F750B"/>
          <w:p w14:paraId="3FC7024E" w14:textId="204C0195" w:rsidR="00A3640C" w:rsidRPr="0053736E" w:rsidRDefault="00A3640C" w:rsidP="009F750B">
            <w:r w:rsidRPr="0053736E">
              <w:t>CC sees a role of tenants be part of SI</w:t>
            </w:r>
            <w:r w:rsidR="0053736E" w:rsidRPr="0053736E">
              <w:t>F</w:t>
            </w:r>
            <w:r w:rsidR="009772B1" w:rsidRPr="0053736E">
              <w:t xml:space="preserve"> to help shape service. </w:t>
            </w:r>
            <w:r w:rsidR="00F47093" w:rsidRPr="0053736E">
              <w:t>In regard to</w:t>
            </w:r>
            <w:r w:rsidR="009772B1" w:rsidRPr="0053736E">
              <w:t xml:space="preserve"> comms </w:t>
            </w:r>
            <w:r w:rsidR="00933B8C" w:rsidRPr="0053736E">
              <w:t xml:space="preserve">until there is concreate benefits to tenants within the strategy you shouldn’t put it out to tenants. CC asked LD and SB </w:t>
            </w:r>
          </w:p>
          <w:p w14:paraId="53600815" w14:textId="77777777" w:rsidR="00933B8C" w:rsidRPr="0053736E" w:rsidRDefault="00933B8C" w:rsidP="009F750B"/>
          <w:p w14:paraId="276991FD" w14:textId="46F2ACB8" w:rsidR="00933B8C" w:rsidRPr="0053736E" w:rsidRDefault="00933B8C" w:rsidP="009F750B">
            <w:r w:rsidRPr="0053736E">
              <w:t>LD will be disregarded i</w:t>
            </w:r>
            <w:r w:rsidR="0053736E" w:rsidRPr="0053736E">
              <w:t>f it</w:t>
            </w:r>
            <w:r w:rsidRPr="0053736E">
              <w:t xml:space="preserve"> goes out in paper form. PT will not be paper form. Agree lot of </w:t>
            </w:r>
            <w:r w:rsidR="0053736E" w:rsidRPr="0053736E">
              <w:t>links</w:t>
            </w:r>
            <w:r w:rsidRPr="0053736E">
              <w:t xml:space="preserve"> to strategy but how do we measure success and it needs defining. SB need outputs. CC what is the purpose of all in the strategy – once </w:t>
            </w:r>
            <w:r w:rsidR="0053736E" w:rsidRPr="0053736E">
              <w:t>that’s</w:t>
            </w:r>
            <w:r w:rsidRPr="0053736E">
              <w:t xml:space="preserve"> define</w:t>
            </w:r>
            <w:r w:rsidR="0053736E" w:rsidRPr="0053736E">
              <w:t>d</w:t>
            </w:r>
            <w:r w:rsidRPr="0053736E">
              <w:t xml:space="preserve"> tenants can help you define it more. </w:t>
            </w:r>
            <w:r w:rsidR="004819AB" w:rsidRPr="0053736E">
              <w:t xml:space="preserve">PT asking for an action plan with timescales and accountability. </w:t>
            </w:r>
          </w:p>
          <w:p w14:paraId="245A1557" w14:textId="77777777" w:rsidR="00C649AB" w:rsidRPr="0053736E" w:rsidRDefault="00C649AB" w:rsidP="009F750B"/>
          <w:p w14:paraId="7F090266" w14:textId="56AB1D80" w:rsidR="00C649AB" w:rsidRPr="0053736E" w:rsidRDefault="00C649AB" w:rsidP="009F750B">
            <w:r w:rsidRPr="0053736E">
              <w:t xml:space="preserve">It was identified we should share where we are </w:t>
            </w:r>
            <w:r w:rsidR="00393321" w:rsidRPr="0053736E">
              <w:t xml:space="preserve">and what we are doing. </w:t>
            </w:r>
            <w:r w:rsidR="00002F11" w:rsidRPr="0053736E">
              <w:t>CC there is a lack of comm</w:t>
            </w:r>
            <w:r w:rsidR="00A743DE" w:rsidRPr="0053736E">
              <w:t xml:space="preserve">unication so can </w:t>
            </w:r>
            <w:r w:rsidR="00695734" w:rsidRPr="0053736E">
              <w:t>newsletters</w:t>
            </w:r>
            <w:r w:rsidR="00A743DE" w:rsidRPr="0053736E">
              <w:t xml:space="preserve"> be more utilised to </w:t>
            </w:r>
            <w:r w:rsidR="00695734" w:rsidRPr="0053736E">
              <w:t xml:space="preserve">tell tenants more useful information. </w:t>
            </w:r>
          </w:p>
          <w:p w14:paraId="3387B4AD" w14:textId="77777777" w:rsidR="003C4D68" w:rsidRPr="0053736E" w:rsidRDefault="003C4D68" w:rsidP="009F750B"/>
          <w:p w14:paraId="72B22AED" w14:textId="3A66ED40" w:rsidR="003611B6" w:rsidRPr="0053736E" w:rsidRDefault="00D90D10" w:rsidP="009F750B">
            <w:r w:rsidRPr="0053736E">
              <w:t>SB broader indirect benefits should be made aware for residents such as shared owners</w:t>
            </w:r>
            <w:r w:rsidR="0053736E" w:rsidRPr="0053736E">
              <w:t xml:space="preserve"> who</w:t>
            </w:r>
            <w:r w:rsidRPr="0053736E">
              <w:t xml:space="preserve"> do not benefit from </w:t>
            </w:r>
            <w:r w:rsidR="00C23CB9" w:rsidRPr="0053736E">
              <w:t xml:space="preserve">some of the strategy. </w:t>
            </w:r>
          </w:p>
          <w:p w14:paraId="38BB11F5" w14:textId="77777777" w:rsidR="003611B6" w:rsidRPr="0053736E" w:rsidRDefault="003611B6" w:rsidP="009F750B"/>
          <w:p w14:paraId="06231209" w14:textId="6976148D" w:rsidR="007155EE" w:rsidRPr="0053736E" w:rsidRDefault="003611B6" w:rsidP="009F750B">
            <w:r w:rsidRPr="0053736E">
              <w:t>The group discussed wh</w:t>
            </w:r>
            <w:r w:rsidR="0053736E" w:rsidRPr="0053736E">
              <w:t>at</w:t>
            </w:r>
            <w:r w:rsidRPr="0053736E">
              <w:t xml:space="preserve"> type of communication should be shared</w:t>
            </w:r>
            <w:r w:rsidR="00EB46DF" w:rsidRPr="0053736E">
              <w:t xml:space="preserve"> and the concern of tenants around scammers. </w:t>
            </w:r>
          </w:p>
          <w:p w14:paraId="296608FB" w14:textId="77777777" w:rsidR="0046657F" w:rsidRPr="0053736E" w:rsidRDefault="0046657F" w:rsidP="009F750B"/>
          <w:p w14:paraId="79D30781" w14:textId="2EA89331" w:rsidR="0046657F" w:rsidRPr="0053736E" w:rsidRDefault="0046657F" w:rsidP="009F750B">
            <w:r w:rsidRPr="0053736E">
              <w:t xml:space="preserve">CC service standards are more meaningful to tenants rather then VFM strategy. </w:t>
            </w:r>
          </w:p>
          <w:p w14:paraId="6B314169" w14:textId="77777777" w:rsidR="00DC101E" w:rsidRPr="0053736E" w:rsidRDefault="00DC101E" w:rsidP="009F750B"/>
          <w:p w14:paraId="5128466F" w14:textId="2E257545" w:rsidR="00DC101E" w:rsidRPr="0053736E" w:rsidRDefault="00DC101E" w:rsidP="009F750B">
            <w:r w:rsidRPr="0053736E">
              <w:t xml:space="preserve">CC pointed out the Board minutes are not on the </w:t>
            </w:r>
            <w:r w:rsidR="00F2399D" w:rsidRPr="0053736E">
              <w:t>website;</w:t>
            </w:r>
            <w:r w:rsidRPr="0053736E">
              <w:t xml:space="preserve"> PT will </w:t>
            </w:r>
            <w:proofErr w:type="gramStart"/>
            <w:r w:rsidRPr="0053736E">
              <w:t>look into</w:t>
            </w:r>
            <w:proofErr w:type="gramEnd"/>
            <w:r w:rsidRPr="0053736E">
              <w:t xml:space="preserve">. </w:t>
            </w:r>
          </w:p>
          <w:p w14:paraId="03E59A47" w14:textId="77777777" w:rsidR="00D6150B" w:rsidRPr="0053736E" w:rsidRDefault="00D6150B" w:rsidP="009F750B"/>
          <w:p w14:paraId="56EDC4D5" w14:textId="0F60FB9B" w:rsidR="00D6150B" w:rsidRPr="0053736E" w:rsidRDefault="00D6150B" w:rsidP="009F750B">
            <w:r w:rsidRPr="0053736E">
              <w:t>The actions from the meeting will be logged on the SIG action log.</w:t>
            </w:r>
          </w:p>
        </w:tc>
        <w:tc>
          <w:tcPr>
            <w:tcW w:w="1842" w:type="dxa"/>
          </w:tcPr>
          <w:p w14:paraId="3A62839D" w14:textId="77777777" w:rsidR="006A5B70" w:rsidRDefault="006A5B70"/>
          <w:p w14:paraId="7AA515D6" w14:textId="638B4C90" w:rsidR="00F10C42" w:rsidRDefault="00F10C42"/>
        </w:tc>
      </w:tr>
      <w:tr w:rsidR="00085770" w14:paraId="7F4FA31A" w14:textId="77777777" w:rsidTr="003B182A">
        <w:tc>
          <w:tcPr>
            <w:tcW w:w="2411" w:type="dxa"/>
          </w:tcPr>
          <w:p w14:paraId="27E6F5D3" w14:textId="617C1CA7" w:rsidR="00DE7AA9" w:rsidRPr="00915756" w:rsidRDefault="00915756" w:rsidP="000E28BD">
            <w:pPr>
              <w:rPr>
                <w:b/>
                <w:bCs/>
              </w:rPr>
            </w:pPr>
            <w:r w:rsidRPr="00915756">
              <w:rPr>
                <w:b/>
                <w:bCs/>
              </w:rPr>
              <w:lastRenderedPageBreak/>
              <w:t>Additional Support for STFG</w:t>
            </w:r>
          </w:p>
        </w:tc>
        <w:tc>
          <w:tcPr>
            <w:tcW w:w="11482" w:type="dxa"/>
          </w:tcPr>
          <w:p w14:paraId="7E08C187" w14:textId="2FBCF299" w:rsidR="009D5FA2" w:rsidRPr="0053736E" w:rsidRDefault="004F3FCC" w:rsidP="002B3F6B">
            <w:pPr>
              <w:rPr>
                <w:szCs w:val="24"/>
              </w:rPr>
            </w:pPr>
            <w:r w:rsidRPr="0053736E">
              <w:rPr>
                <w:szCs w:val="24"/>
              </w:rPr>
              <w:t xml:space="preserve">RL asked what saffron could do to support the group with their </w:t>
            </w:r>
            <w:r w:rsidR="00FC33A7" w:rsidRPr="0053736E">
              <w:rPr>
                <w:szCs w:val="24"/>
              </w:rPr>
              <w:t xml:space="preserve">Facebook </w:t>
            </w:r>
            <w:r w:rsidR="00AD1CFC" w:rsidRPr="0053736E">
              <w:rPr>
                <w:szCs w:val="24"/>
              </w:rPr>
              <w:t>page,</w:t>
            </w:r>
            <w:r w:rsidR="00FC33A7" w:rsidRPr="0053736E">
              <w:rPr>
                <w:szCs w:val="24"/>
              </w:rPr>
              <w:t xml:space="preserve"> but would it be better if we change the type of information we share with tenants</w:t>
            </w:r>
            <w:r w:rsidR="00E32307" w:rsidRPr="0053736E">
              <w:rPr>
                <w:szCs w:val="24"/>
              </w:rPr>
              <w:t xml:space="preserve"> as discussed</w:t>
            </w:r>
            <w:r w:rsidR="00FC33A7" w:rsidRPr="0053736E">
              <w:rPr>
                <w:szCs w:val="24"/>
              </w:rPr>
              <w:t xml:space="preserve">. CC agreed that would help. </w:t>
            </w:r>
          </w:p>
          <w:p w14:paraId="6271609D" w14:textId="5BF23BE3" w:rsidR="00E32307" w:rsidRPr="0053736E" w:rsidRDefault="00E32307" w:rsidP="002B3F6B">
            <w:pPr>
              <w:rPr>
                <w:szCs w:val="24"/>
              </w:rPr>
            </w:pPr>
          </w:p>
        </w:tc>
        <w:tc>
          <w:tcPr>
            <w:tcW w:w="1842" w:type="dxa"/>
          </w:tcPr>
          <w:p w14:paraId="32945362" w14:textId="03B9D7DB" w:rsidR="00B1475F" w:rsidRDefault="00B1475F"/>
        </w:tc>
      </w:tr>
      <w:tr w:rsidR="00CD0F7F" w14:paraId="6F603DAF" w14:textId="77777777" w:rsidTr="00CD0F7F">
        <w:tc>
          <w:tcPr>
            <w:tcW w:w="2411" w:type="dxa"/>
            <w:shd w:val="clear" w:color="auto" w:fill="auto"/>
          </w:tcPr>
          <w:p w14:paraId="67E3988D" w14:textId="010D88A4" w:rsidR="00CD0F7F" w:rsidRPr="00915756" w:rsidRDefault="00915756" w:rsidP="00CD0F7F">
            <w:pPr>
              <w:rPr>
                <w:b/>
                <w:bCs/>
              </w:rPr>
            </w:pPr>
            <w:r w:rsidRPr="00915756">
              <w:rPr>
                <w:b/>
                <w:bCs/>
              </w:rPr>
              <w:t>Update on TPAS Project</w:t>
            </w:r>
          </w:p>
        </w:tc>
        <w:tc>
          <w:tcPr>
            <w:tcW w:w="11482" w:type="dxa"/>
            <w:shd w:val="clear" w:color="auto" w:fill="auto"/>
          </w:tcPr>
          <w:p w14:paraId="38AC20E7" w14:textId="5644E19C" w:rsidR="00591565" w:rsidRPr="0053736E" w:rsidRDefault="00141950" w:rsidP="000A73E3">
            <w:pPr>
              <w:rPr>
                <w:rFonts w:asciiTheme="minorHAnsi" w:eastAsia="Times New Roman" w:hAnsiTheme="minorHAnsi" w:cstheme="minorHAnsi"/>
                <w:szCs w:val="24"/>
              </w:rPr>
            </w:pPr>
            <w:r w:rsidRPr="0053736E">
              <w:rPr>
                <w:rFonts w:asciiTheme="minorHAnsi" w:eastAsia="Times New Roman" w:hAnsiTheme="minorHAnsi" w:cstheme="minorHAnsi"/>
                <w:szCs w:val="24"/>
              </w:rPr>
              <w:t>The first</w:t>
            </w:r>
            <w:r w:rsidR="00DF57DA" w:rsidRPr="0053736E">
              <w:rPr>
                <w:rFonts w:asciiTheme="minorHAnsi" w:eastAsia="Times New Roman" w:hAnsiTheme="minorHAnsi" w:cstheme="minorHAnsi"/>
                <w:szCs w:val="24"/>
              </w:rPr>
              <w:t xml:space="preserve"> two</w:t>
            </w:r>
            <w:r w:rsidRPr="0053736E">
              <w:rPr>
                <w:rFonts w:asciiTheme="minorHAnsi" w:eastAsia="Times New Roman" w:hAnsiTheme="minorHAnsi" w:cstheme="minorHAnsi"/>
                <w:szCs w:val="24"/>
              </w:rPr>
              <w:t xml:space="preserve"> Task and Finish Group </w:t>
            </w:r>
            <w:r w:rsidR="00F44100" w:rsidRPr="0053736E">
              <w:rPr>
                <w:rFonts w:asciiTheme="minorHAnsi" w:eastAsia="Times New Roman" w:hAnsiTheme="minorHAnsi" w:cstheme="minorHAnsi"/>
                <w:szCs w:val="24"/>
              </w:rPr>
              <w:t>have taken</w:t>
            </w:r>
            <w:r w:rsidRPr="0053736E">
              <w:rPr>
                <w:rFonts w:asciiTheme="minorHAnsi" w:eastAsia="Times New Roman" w:hAnsiTheme="minorHAnsi" w:cstheme="minorHAnsi"/>
                <w:szCs w:val="24"/>
              </w:rPr>
              <w:t xml:space="preserve"> place</w:t>
            </w:r>
            <w:r w:rsidR="00F44100" w:rsidRPr="0053736E">
              <w:rPr>
                <w:rFonts w:asciiTheme="minorHAnsi" w:eastAsia="Times New Roman" w:hAnsiTheme="minorHAnsi" w:cstheme="minorHAnsi"/>
                <w:szCs w:val="24"/>
              </w:rPr>
              <w:t xml:space="preserve">. </w:t>
            </w:r>
            <w:r w:rsidR="00DE14E4" w:rsidRPr="0053736E">
              <w:rPr>
                <w:rFonts w:asciiTheme="minorHAnsi" w:eastAsia="Times New Roman" w:hAnsiTheme="minorHAnsi" w:cstheme="minorHAnsi"/>
              </w:rPr>
              <w:t>Procedure</w:t>
            </w:r>
            <w:r w:rsidR="00591565" w:rsidRPr="0053736E">
              <w:rPr>
                <w:rFonts w:asciiTheme="minorHAnsi" w:eastAsia="Times New Roman" w:hAnsiTheme="minorHAnsi" w:cstheme="minorHAnsi"/>
              </w:rPr>
              <w:t xml:space="preserve"> subgroup took place yesterday and will feedback into the main task and finish group. The engagement structure will be next to review. Need to confirm dates first with the chairs. Tenant group members will be involved </w:t>
            </w:r>
            <w:r w:rsidR="00DE14E4" w:rsidRPr="0053736E">
              <w:rPr>
                <w:rFonts w:asciiTheme="minorHAnsi" w:eastAsia="Times New Roman" w:hAnsiTheme="minorHAnsi" w:cstheme="minorHAnsi"/>
              </w:rPr>
              <w:t xml:space="preserve">along with Board Members and other staff. </w:t>
            </w:r>
            <w:r w:rsidR="00925669" w:rsidRPr="0053736E">
              <w:rPr>
                <w:rFonts w:asciiTheme="minorHAnsi" w:eastAsia="Times New Roman" w:hAnsiTheme="minorHAnsi" w:cstheme="minorHAnsi"/>
              </w:rPr>
              <w:t xml:space="preserve">The final part will be the staff training for staff. </w:t>
            </w:r>
          </w:p>
          <w:p w14:paraId="78111394" w14:textId="77777777" w:rsidR="00A124E6" w:rsidRPr="0053736E" w:rsidRDefault="00A124E6" w:rsidP="000A73E3"/>
          <w:p w14:paraId="65F4446F" w14:textId="28612FEF" w:rsidR="00A124E6" w:rsidRPr="0053736E" w:rsidRDefault="00A124E6" w:rsidP="000A73E3">
            <w:r w:rsidRPr="0053736E">
              <w:t xml:space="preserve">All </w:t>
            </w:r>
            <w:r w:rsidR="00502620" w:rsidRPr="0053736E">
              <w:t xml:space="preserve">reviews are 2-5pm Fridays face to face. </w:t>
            </w:r>
            <w:r w:rsidR="006A6DBD" w:rsidRPr="0053736E">
              <w:t>17</w:t>
            </w:r>
            <w:r w:rsidR="006A6DBD" w:rsidRPr="0053736E">
              <w:rPr>
                <w:vertAlign w:val="superscript"/>
              </w:rPr>
              <w:t>th</w:t>
            </w:r>
            <w:r w:rsidR="006A6DBD" w:rsidRPr="0053736E">
              <w:t xml:space="preserve"> </w:t>
            </w:r>
            <w:proofErr w:type="gramStart"/>
            <w:r w:rsidR="00F2399D" w:rsidRPr="0053736E">
              <w:t>June</w:t>
            </w:r>
            <w:r w:rsidR="00F2399D">
              <w:t>,</w:t>
            </w:r>
            <w:proofErr w:type="gramEnd"/>
            <w:r w:rsidR="006A6DBD" w:rsidRPr="0053736E">
              <w:t xml:space="preserve"> 5</w:t>
            </w:r>
            <w:r w:rsidR="006A6DBD" w:rsidRPr="0053736E">
              <w:rPr>
                <w:vertAlign w:val="superscript"/>
              </w:rPr>
              <w:t>th</w:t>
            </w:r>
            <w:r w:rsidR="006A6DBD" w:rsidRPr="0053736E">
              <w:t xml:space="preserve"> July</w:t>
            </w:r>
            <w:r w:rsidR="00F2399D">
              <w:t>,</w:t>
            </w:r>
            <w:r w:rsidR="006A6DBD" w:rsidRPr="0053736E">
              <w:t xml:space="preserve"> and 12</w:t>
            </w:r>
            <w:r w:rsidR="006A6DBD" w:rsidRPr="0053736E">
              <w:rPr>
                <w:vertAlign w:val="superscript"/>
              </w:rPr>
              <w:t>th</w:t>
            </w:r>
            <w:r w:rsidR="006A6DBD" w:rsidRPr="0053736E">
              <w:t xml:space="preserve"> July. </w:t>
            </w:r>
          </w:p>
          <w:p w14:paraId="216050E3" w14:textId="6DDE75B2" w:rsidR="00AA3956" w:rsidRPr="0053736E" w:rsidRDefault="00AA3956" w:rsidP="000A73E3"/>
        </w:tc>
        <w:tc>
          <w:tcPr>
            <w:tcW w:w="1842" w:type="dxa"/>
            <w:shd w:val="clear" w:color="auto" w:fill="auto"/>
          </w:tcPr>
          <w:p w14:paraId="221088E3" w14:textId="302DCB78" w:rsidR="00CD0F7F" w:rsidRDefault="00CD0F7F" w:rsidP="00B15A0D">
            <w:pPr>
              <w:jc w:val="center"/>
              <w:rPr>
                <w:b/>
                <w:bCs/>
              </w:rPr>
            </w:pPr>
          </w:p>
        </w:tc>
      </w:tr>
      <w:tr w:rsidR="001C2690" w14:paraId="6C947966" w14:textId="77777777" w:rsidTr="00CD0F7F">
        <w:tc>
          <w:tcPr>
            <w:tcW w:w="2411" w:type="dxa"/>
            <w:shd w:val="clear" w:color="auto" w:fill="auto"/>
          </w:tcPr>
          <w:p w14:paraId="23E1DA7E" w14:textId="500F914E" w:rsidR="00E65A07" w:rsidRPr="00915756" w:rsidRDefault="00915756" w:rsidP="00CD0F7F">
            <w:pPr>
              <w:rPr>
                <w:b/>
                <w:bCs/>
              </w:rPr>
            </w:pPr>
            <w:r w:rsidRPr="00915756">
              <w:rPr>
                <w:b/>
                <w:bCs/>
              </w:rPr>
              <w:t>AOB</w:t>
            </w:r>
          </w:p>
        </w:tc>
        <w:tc>
          <w:tcPr>
            <w:tcW w:w="11482" w:type="dxa"/>
            <w:shd w:val="clear" w:color="auto" w:fill="auto"/>
          </w:tcPr>
          <w:p w14:paraId="3901C998" w14:textId="77777777" w:rsidR="00FA3655" w:rsidRPr="0053736E" w:rsidRDefault="00DE395B" w:rsidP="00163C3A">
            <w:r w:rsidRPr="0053736E">
              <w:t xml:space="preserve">CC asked about Service </w:t>
            </w:r>
            <w:r w:rsidR="00105EC0" w:rsidRPr="0053736E">
              <w:t>standards</w:t>
            </w:r>
            <w:r w:rsidRPr="0053736E">
              <w:t xml:space="preserve">. PT final drafts will be shared with the group. A gap analysis will be carried out to see if services are </w:t>
            </w:r>
            <w:r w:rsidR="00105EC0" w:rsidRPr="0053736E">
              <w:t xml:space="preserve">missed. All teams are tasked with calculating how they measure </w:t>
            </w:r>
            <w:r w:rsidR="0046657F" w:rsidRPr="0053736E">
              <w:t xml:space="preserve">and evidence </w:t>
            </w:r>
            <w:r w:rsidR="00105EC0" w:rsidRPr="0053736E">
              <w:t xml:space="preserve">how they are performing against it. </w:t>
            </w:r>
            <w:r w:rsidR="00DC101E" w:rsidRPr="0053736E">
              <w:t xml:space="preserve">PT will share these with the group. </w:t>
            </w:r>
          </w:p>
          <w:p w14:paraId="2A87DC4E" w14:textId="4E8E2B10" w:rsidR="00EB1719" w:rsidRPr="0053736E" w:rsidRDefault="00EB1719" w:rsidP="00163C3A">
            <w:r w:rsidRPr="0053736E">
              <w:lastRenderedPageBreak/>
              <w:t xml:space="preserve">The meeting finished </w:t>
            </w:r>
            <w:r w:rsidR="007C724C" w:rsidRPr="0053736E">
              <w:t>20:35</w:t>
            </w:r>
            <w:r w:rsidR="006828A3" w:rsidRPr="0053736E">
              <w:t xml:space="preserve"> pm </w:t>
            </w:r>
          </w:p>
        </w:tc>
        <w:tc>
          <w:tcPr>
            <w:tcW w:w="1842" w:type="dxa"/>
            <w:shd w:val="clear" w:color="auto" w:fill="auto"/>
          </w:tcPr>
          <w:p w14:paraId="391B6F95" w14:textId="77777777" w:rsidR="001C2690" w:rsidRDefault="001C2690" w:rsidP="00B15A0D">
            <w:pPr>
              <w:jc w:val="center"/>
              <w:rPr>
                <w:b/>
                <w:bCs/>
              </w:rPr>
            </w:pPr>
          </w:p>
        </w:tc>
      </w:tr>
    </w:tbl>
    <w:p w14:paraId="708A1BF8" w14:textId="77777777" w:rsidR="00C66E1C" w:rsidRDefault="00C66E1C"/>
    <w:sectPr w:rsidR="00C66E1C" w:rsidSect="00EB44CA">
      <w:headerReference w:type="default" r:id="rId11"/>
      <w:footerReference w:type="default" r:id="rId12"/>
      <w:pgSz w:w="16838" w:h="11906" w:orient="landscape"/>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F9FBC" w14:textId="77777777" w:rsidR="00EB44CA" w:rsidRDefault="00EB44CA" w:rsidP="00972EC7">
      <w:pPr>
        <w:spacing w:after="0" w:line="240" w:lineRule="auto"/>
      </w:pPr>
      <w:r>
        <w:separator/>
      </w:r>
    </w:p>
  </w:endnote>
  <w:endnote w:type="continuationSeparator" w:id="0">
    <w:p w14:paraId="033B5F26" w14:textId="77777777" w:rsidR="00EB44CA" w:rsidRDefault="00EB44CA" w:rsidP="00972EC7">
      <w:pPr>
        <w:spacing w:after="0" w:line="240" w:lineRule="auto"/>
      </w:pPr>
      <w:r>
        <w:continuationSeparator/>
      </w:r>
    </w:p>
  </w:endnote>
  <w:endnote w:type="continuationNotice" w:id="1">
    <w:p w14:paraId="6BD56035" w14:textId="77777777" w:rsidR="00EB44CA" w:rsidRDefault="00EB4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54471"/>
      <w:docPartObj>
        <w:docPartGallery w:val="Page Numbers (Bottom of Page)"/>
        <w:docPartUnique/>
      </w:docPartObj>
    </w:sdtPr>
    <w:sdtEndPr>
      <w:rPr>
        <w:noProof/>
      </w:rPr>
    </w:sdtEndPr>
    <w:sdtContent>
      <w:p w14:paraId="34D56246" w14:textId="0C2BF812" w:rsidR="000D2F25" w:rsidRDefault="000D2F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B8B6E" w14:textId="77777777" w:rsidR="00EB44CA" w:rsidRDefault="00EB44CA" w:rsidP="00972EC7">
      <w:pPr>
        <w:spacing w:after="0" w:line="240" w:lineRule="auto"/>
      </w:pPr>
      <w:r>
        <w:separator/>
      </w:r>
    </w:p>
  </w:footnote>
  <w:footnote w:type="continuationSeparator" w:id="0">
    <w:p w14:paraId="204BC72A" w14:textId="77777777" w:rsidR="00EB44CA" w:rsidRDefault="00EB44CA" w:rsidP="00972EC7">
      <w:pPr>
        <w:spacing w:after="0" w:line="240" w:lineRule="auto"/>
      </w:pPr>
      <w:r>
        <w:continuationSeparator/>
      </w:r>
    </w:p>
  </w:footnote>
  <w:footnote w:type="continuationNotice" w:id="1">
    <w:p w14:paraId="0A41768F" w14:textId="77777777" w:rsidR="00EB44CA" w:rsidRDefault="00EB4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674B" w14:textId="72FDA39D" w:rsidR="002134F2" w:rsidRDefault="002134F2">
    <w:pPr>
      <w:pStyle w:val="Header"/>
      <w:jc w:val="right"/>
    </w:pPr>
  </w:p>
  <w:p w14:paraId="6B7BC7D8" w14:textId="77777777" w:rsidR="002134F2" w:rsidRDefault="00213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F5"/>
    <w:multiLevelType w:val="hybridMultilevel"/>
    <w:tmpl w:val="E64A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75C5C"/>
    <w:multiLevelType w:val="hybridMultilevel"/>
    <w:tmpl w:val="A95EF766"/>
    <w:lvl w:ilvl="0" w:tplc="66986680">
      <w:start w:val="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8522E"/>
    <w:multiLevelType w:val="hybridMultilevel"/>
    <w:tmpl w:val="5906A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E46A2"/>
    <w:multiLevelType w:val="hybridMultilevel"/>
    <w:tmpl w:val="6EECBE32"/>
    <w:lvl w:ilvl="0" w:tplc="FD786A5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803C33"/>
    <w:multiLevelType w:val="hybridMultilevel"/>
    <w:tmpl w:val="EB9C4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F66B0"/>
    <w:multiLevelType w:val="hybridMultilevel"/>
    <w:tmpl w:val="A94A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A35DD"/>
    <w:multiLevelType w:val="hybridMultilevel"/>
    <w:tmpl w:val="CF36C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66548"/>
    <w:multiLevelType w:val="hybridMultilevel"/>
    <w:tmpl w:val="BF7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D49DB"/>
    <w:multiLevelType w:val="hybridMultilevel"/>
    <w:tmpl w:val="C7FEE9FE"/>
    <w:lvl w:ilvl="0" w:tplc="27CE6D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820D1"/>
    <w:multiLevelType w:val="hybridMultilevel"/>
    <w:tmpl w:val="6832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A425C"/>
    <w:multiLevelType w:val="hybridMultilevel"/>
    <w:tmpl w:val="04B6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B33EA"/>
    <w:multiLevelType w:val="hybridMultilevel"/>
    <w:tmpl w:val="7C2E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A2C56"/>
    <w:multiLevelType w:val="hybridMultilevel"/>
    <w:tmpl w:val="D24A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A48AD"/>
    <w:multiLevelType w:val="hybridMultilevel"/>
    <w:tmpl w:val="AA18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F1E3B"/>
    <w:multiLevelType w:val="hybridMultilevel"/>
    <w:tmpl w:val="A6940990"/>
    <w:lvl w:ilvl="0" w:tplc="8872F7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8831BA"/>
    <w:multiLevelType w:val="hybridMultilevel"/>
    <w:tmpl w:val="5B4E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8608D"/>
    <w:multiLevelType w:val="hybridMultilevel"/>
    <w:tmpl w:val="727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94161"/>
    <w:multiLevelType w:val="hybridMultilevel"/>
    <w:tmpl w:val="BC80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36CAE"/>
    <w:multiLevelType w:val="hybridMultilevel"/>
    <w:tmpl w:val="23386C02"/>
    <w:lvl w:ilvl="0" w:tplc="61BE0B1A">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3397D"/>
    <w:multiLevelType w:val="hybridMultilevel"/>
    <w:tmpl w:val="64A486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E891E0D"/>
    <w:multiLevelType w:val="hybridMultilevel"/>
    <w:tmpl w:val="19B4848E"/>
    <w:lvl w:ilvl="0" w:tplc="2AD804B0">
      <w:start w:val="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374128">
    <w:abstractNumId w:val="1"/>
  </w:num>
  <w:num w:numId="2" w16cid:durableId="1632512979">
    <w:abstractNumId w:val="20"/>
  </w:num>
  <w:num w:numId="3" w16cid:durableId="1250581913">
    <w:abstractNumId w:val="8"/>
  </w:num>
  <w:num w:numId="4" w16cid:durableId="1688288140">
    <w:abstractNumId w:val="2"/>
  </w:num>
  <w:num w:numId="5" w16cid:durableId="1267807197">
    <w:abstractNumId w:val="4"/>
  </w:num>
  <w:num w:numId="6" w16cid:durableId="596984218">
    <w:abstractNumId w:val="7"/>
  </w:num>
  <w:num w:numId="7" w16cid:durableId="1667201257">
    <w:abstractNumId w:val="17"/>
  </w:num>
  <w:num w:numId="8" w16cid:durableId="315451848">
    <w:abstractNumId w:val="15"/>
  </w:num>
  <w:num w:numId="9" w16cid:durableId="328411903">
    <w:abstractNumId w:val="9"/>
  </w:num>
  <w:num w:numId="10" w16cid:durableId="342780236">
    <w:abstractNumId w:val="11"/>
  </w:num>
  <w:num w:numId="11" w16cid:durableId="691104891">
    <w:abstractNumId w:val="0"/>
  </w:num>
  <w:num w:numId="12" w16cid:durableId="256452544">
    <w:abstractNumId w:val="5"/>
  </w:num>
  <w:num w:numId="13" w16cid:durableId="2033067389">
    <w:abstractNumId w:val="16"/>
  </w:num>
  <w:num w:numId="14" w16cid:durableId="810901737">
    <w:abstractNumId w:val="18"/>
  </w:num>
  <w:num w:numId="15" w16cid:durableId="501703307">
    <w:abstractNumId w:val="13"/>
  </w:num>
  <w:num w:numId="16" w16cid:durableId="1695837946">
    <w:abstractNumId w:val="10"/>
  </w:num>
  <w:num w:numId="17" w16cid:durableId="951862961">
    <w:abstractNumId w:val="14"/>
  </w:num>
  <w:num w:numId="18" w16cid:durableId="831602021">
    <w:abstractNumId w:val="3"/>
  </w:num>
  <w:num w:numId="19" w16cid:durableId="1711031287">
    <w:abstractNumId w:val="6"/>
  </w:num>
  <w:num w:numId="20" w16cid:durableId="969940586">
    <w:abstractNumId w:val="12"/>
  </w:num>
  <w:num w:numId="21" w16cid:durableId="20480224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40"/>
    <w:rsid w:val="00000D65"/>
    <w:rsid w:val="00000EAB"/>
    <w:rsid w:val="00002C62"/>
    <w:rsid w:val="00002F11"/>
    <w:rsid w:val="00003930"/>
    <w:rsid w:val="0000724E"/>
    <w:rsid w:val="00011B24"/>
    <w:rsid w:val="00012099"/>
    <w:rsid w:val="000123AD"/>
    <w:rsid w:val="00012A58"/>
    <w:rsid w:val="000132ED"/>
    <w:rsid w:val="00016204"/>
    <w:rsid w:val="00016D07"/>
    <w:rsid w:val="00016EA4"/>
    <w:rsid w:val="000173F7"/>
    <w:rsid w:val="00017416"/>
    <w:rsid w:val="0002051F"/>
    <w:rsid w:val="000211D6"/>
    <w:rsid w:val="00021CD6"/>
    <w:rsid w:val="000227A0"/>
    <w:rsid w:val="00022803"/>
    <w:rsid w:val="0002392F"/>
    <w:rsid w:val="00023DFD"/>
    <w:rsid w:val="00024668"/>
    <w:rsid w:val="00025AA3"/>
    <w:rsid w:val="00025F64"/>
    <w:rsid w:val="00026008"/>
    <w:rsid w:val="00026056"/>
    <w:rsid w:val="00026D75"/>
    <w:rsid w:val="00026F3E"/>
    <w:rsid w:val="00027338"/>
    <w:rsid w:val="000274CF"/>
    <w:rsid w:val="00027996"/>
    <w:rsid w:val="000317D2"/>
    <w:rsid w:val="0003194A"/>
    <w:rsid w:val="000320F7"/>
    <w:rsid w:val="0003230F"/>
    <w:rsid w:val="00032D70"/>
    <w:rsid w:val="00033516"/>
    <w:rsid w:val="000339C6"/>
    <w:rsid w:val="00033C4D"/>
    <w:rsid w:val="00033D1A"/>
    <w:rsid w:val="00033D82"/>
    <w:rsid w:val="00033E77"/>
    <w:rsid w:val="00034158"/>
    <w:rsid w:val="000348F5"/>
    <w:rsid w:val="00034BCC"/>
    <w:rsid w:val="00036665"/>
    <w:rsid w:val="00036C45"/>
    <w:rsid w:val="000408CC"/>
    <w:rsid w:val="00040978"/>
    <w:rsid w:val="00041396"/>
    <w:rsid w:val="000417A6"/>
    <w:rsid w:val="0004198E"/>
    <w:rsid w:val="00041F25"/>
    <w:rsid w:val="00042002"/>
    <w:rsid w:val="00042548"/>
    <w:rsid w:val="00042A78"/>
    <w:rsid w:val="00042D5C"/>
    <w:rsid w:val="00042F5B"/>
    <w:rsid w:val="000436DD"/>
    <w:rsid w:val="00044352"/>
    <w:rsid w:val="000443FE"/>
    <w:rsid w:val="00044690"/>
    <w:rsid w:val="0004488B"/>
    <w:rsid w:val="00044E5D"/>
    <w:rsid w:val="00045AF2"/>
    <w:rsid w:val="000461C3"/>
    <w:rsid w:val="000463CA"/>
    <w:rsid w:val="0004656F"/>
    <w:rsid w:val="00050AB0"/>
    <w:rsid w:val="00051643"/>
    <w:rsid w:val="00052278"/>
    <w:rsid w:val="00052B03"/>
    <w:rsid w:val="00054B44"/>
    <w:rsid w:val="00054DAB"/>
    <w:rsid w:val="000550A5"/>
    <w:rsid w:val="0005629D"/>
    <w:rsid w:val="00056994"/>
    <w:rsid w:val="0005739B"/>
    <w:rsid w:val="0005742B"/>
    <w:rsid w:val="00057A20"/>
    <w:rsid w:val="00057DC4"/>
    <w:rsid w:val="00057EB1"/>
    <w:rsid w:val="00060628"/>
    <w:rsid w:val="00062EA0"/>
    <w:rsid w:val="00064AC2"/>
    <w:rsid w:val="00064EAA"/>
    <w:rsid w:val="0006520D"/>
    <w:rsid w:val="00065DFB"/>
    <w:rsid w:val="00066414"/>
    <w:rsid w:val="000676DC"/>
    <w:rsid w:val="000704A8"/>
    <w:rsid w:val="00070525"/>
    <w:rsid w:val="00070AD2"/>
    <w:rsid w:val="000713BB"/>
    <w:rsid w:val="000714D6"/>
    <w:rsid w:val="0007357F"/>
    <w:rsid w:val="000743D0"/>
    <w:rsid w:val="0007519B"/>
    <w:rsid w:val="0007523E"/>
    <w:rsid w:val="00075D2C"/>
    <w:rsid w:val="0007787F"/>
    <w:rsid w:val="00077C4A"/>
    <w:rsid w:val="00080C70"/>
    <w:rsid w:val="00080FA8"/>
    <w:rsid w:val="00081646"/>
    <w:rsid w:val="00083898"/>
    <w:rsid w:val="000838D9"/>
    <w:rsid w:val="00083CBF"/>
    <w:rsid w:val="0008414F"/>
    <w:rsid w:val="00084C6B"/>
    <w:rsid w:val="00085293"/>
    <w:rsid w:val="00085401"/>
    <w:rsid w:val="00085770"/>
    <w:rsid w:val="00085B34"/>
    <w:rsid w:val="00085CD0"/>
    <w:rsid w:val="0008778C"/>
    <w:rsid w:val="00087E0D"/>
    <w:rsid w:val="00087EC9"/>
    <w:rsid w:val="00090B10"/>
    <w:rsid w:val="00090D8B"/>
    <w:rsid w:val="00090E71"/>
    <w:rsid w:val="000917F8"/>
    <w:rsid w:val="0009259B"/>
    <w:rsid w:val="00092852"/>
    <w:rsid w:val="000933A7"/>
    <w:rsid w:val="00093B75"/>
    <w:rsid w:val="00094D30"/>
    <w:rsid w:val="00095136"/>
    <w:rsid w:val="00096BB2"/>
    <w:rsid w:val="0009727F"/>
    <w:rsid w:val="000A0EC0"/>
    <w:rsid w:val="000A16BC"/>
    <w:rsid w:val="000A182E"/>
    <w:rsid w:val="000A1C45"/>
    <w:rsid w:val="000A2BFD"/>
    <w:rsid w:val="000A34E8"/>
    <w:rsid w:val="000A3701"/>
    <w:rsid w:val="000A4FB9"/>
    <w:rsid w:val="000A5913"/>
    <w:rsid w:val="000A5ECD"/>
    <w:rsid w:val="000A69B1"/>
    <w:rsid w:val="000A7298"/>
    <w:rsid w:val="000A73E3"/>
    <w:rsid w:val="000B0501"/>
    <w:rsid w:val="000B10CE"/>
    <w:rsid w:val="000B1882"/>
    <w:rsid w:val="000B19B3"/>
    <w:rsid w:val="000B2457"/>
    <w:rsid w:val="000B44C9"/>
    <w:rsid w:val="000B5DB2"/>
    <w:rsid w:val="000B739F"/>
    <w:rsid w:val="000B7D69"/>
    <w:rsid w:val="000C04B7"/>
    <w:rsid w:val="000C0EF1"/>
    <w:rsid w:val="000C21DA"/>
    <w:rsid w:val="000C3730"/>
    <w:rsid w:val="000C449C"/>
    <w:rsid w:val="000C52FD"/>
    <w:rsid w:val="000C60D0"/>
    <w:rsid w:val="000D01D5"/>
    <w:rsid w:val="000D01F8"/>
    <w:rsid w:val="000D186F"/>
    <w:rsid w:val="000D1F8B"/>
    <w:rsid w:val="000D2138"/>
    <w:rsid w:val="000D2DFE"/>
    <w:rsid w:val="000D2F25"/>
    <w:rsid w:val="000D5601"/>
    <w:rsid w:val="000D5EDA"/>
    <w:rsid w:val="000D62C2"/>
    <w:rsid w:val="000D6D8A"/>
    <w:rsid w:val="000D6DD1"/>
    <w:rsid w:val="000D6FAA"/>
    <w:rsid w:val="000E0708"/>
    <w:rsid w:val="000E1230"/>
    <w:rsid w:val="000E2467"/>
    <w:rsid w:val="000E28BD"/>
    <w:rsid w:val="000E3C9B"/>
    <w:rsid w:val="000E46EB"/>
    <w:rsid w:val="000E5C74"/>
    <w:rsid w:val="000E691F"/>
    <w:rsid w:val="000E6B1D"/>
    <w:rsid w:val="000E7FDC"/>
    <w:rsid w:val="000F01B2"/>
    <w:rsid w:val="000F0AB2"/>
    <w:rsid w:val="000F147E"/>
    <w:rsid w:val="000F20D5"/>
    <w:rsid w:val="000F49A6"/>
    <w:rsid w:val="000F4F9E"/>
    <w:rsid w:val="001001BF"/>
    <w:rsid w:val="00100729"/>
    <w:rsid w:val="00102B9A"/>
    <w:rsid w:val="001035C6"/>
    <w:rsid w:val="001048C2"/>
    <w:rsid w:val="001048EE"/>
    <w:rsid w:val="0010576E"/>
    <w:rsid w:val="00105B15"/>
    <w:rsid w:val="00105EC0"/>
    <w:rsid w:val="00107E35"/>
    <w:rsid w:val="00107E71"/>
    <w:rsid w:val="00110549"/>
    <w:rsid w:val="00110834"/>
    <w:rsid w:val="0011149C"/>
    <w:rsid w:val="00111BBC"/>
    <w:rsid w:val="00111D90"/>
    <w:rsid w:val="00111F17"/>
    <w:rsid w:val="00111FFF"/>
    <w:rsid w:val="0011262F"/>
    <w:rsid w:val="00112902"/>
    <w:rsid w:val="00112D7E"/>
    <w:rsid w:val="00112F17"/>
    <w:rsid w:val="00113462"/>
    <w:rsid w:val="00114743"/>
    <w:rsid w:val="00114A4F"/>
    <w:rsid w:val="00114AFE"/>
    <w:rsid w:val="00115DE7"/>
    <w:rsid w:val="00115FB2"/>
    <w:rsid w:val="001166EC"/>
    <w:rsid w:val="0012109D"/>
    <w:rsid w:val="00121804"/>
    <w:rsid w:val="00123391"/>
    <w:rsid w:val="001236AC"/>
    <w:rsid w:val="0012394D"/>
    <w:rsid w:val="00124D5C"/>
    <w:rsid w:val="00125F77"/>
    <w:rsid w:val="00130683"/>
    <w:rsid w:val="00130B83"/>
    <w:rsid w:val="00130DCE"/>
    <w:rsid w:val="0013442F"/>
    <w:rsid w:val="00134B3E"/>
    <w:rsid w:val="00134D46"/>
    <w:rsid w:val="00135473"/>
    <w:rsid w:val="0013564E"/>
    <w:rsid w:val="00135AA4"/>
    <w:rsid w:val="00135C71"/>
    <w:rsid w:val="0013787C"/>
    <w:rsid w:val="00137A7D"/>
    <w:rsid w:val="00140198"/>
    <w:rsid w:val="00141196"/>
    <w:rsid w:val="00141950"/>
    <w:rsid w:val="00143B90"/>
    <w:rsid w:val="0014483D"/>
    <w:rsid w:val="0014633A"/>
    <w:rsid w:val="00146597"/>
    <w:rsid w:val="00146ABA"/>
    <w:rsid w:val="001515B9"/>
    <w:rsid w:val="00151BA4"/>
    <w:rsid w:val="0015207C"/>
    <w:rsid w:val="00152223"/>
    <w:rsid w:val="00152564"/>
    <w:rsid w:val="001538B0"/>
    <w:rsid w:val="00154C6E"/>
    <w:rsid w:val="00154D53"/>
    <w:rsid w:val="00155943"/>
    <w:rsid w:val="00155C54"/>
    <w:rsid w:val="001575F1"/>
    <w:rsid w:val="00157977"/>
    <w:rsid w:val="00160D0B"/>
    <w:rsid w:val="00162203"/>
    <w:rsid w:val="001623A4"/>
    <w:rsid w:val="0016330A"/>
    <w:rsid w:val="0016338E"/>
    <w:rsid w:val="00163A66"/>
    <w:rsid w:val="00163C3A"/>
    <w:rsid w:val="00163D67"/>
    <w:rsid w:val="0016475D"/>
    <w:rsid w:val="00165E00"/>
    <w:rsid w:val="001663A2"/>
    <w:rsid w:val="0016690D"/>
    <w:rsid w:val="00166CA5"/>
    <w:rsid w:val="00167164"/>
    <w:rsid w:val="0017088F"/>
    <w:rsid w:val="00171502"/>
    <w:rsid w:val="00173CC0"/>
    <w:rsid w:val="00173E66"/>
    <w:rsid w:val="0017444C"/>
    <w:rsid w:val="001750DA"/>
    <w:rsid w:val="00175806"/>
    <w:rsid w:val="00175B28"/>
    <w:rsid w:val="00175CB0"/>
    <w:rsid w:val="00175D99"/>
    <w:rsid w:val="00176D13"/>
    <w:rsid w:val="00176FCB"/>
    <w:rsid w:val="0017783A"/>
    <w:rsid w:val="00177C9A"/>
    <w:rsid w:val="00177E73"/>
    <w:rsid w:val="001819CC"/>
    <w:rsid w:val="001821A7"/>
    <w:rsid w:val="001823CE"/>
    <w:rsid w:val="0018246D"/>
    <w:rsid w:val="00182A20"/>
    <w:rsid w:val="00182B59"/>
    <w:rsid w:val="001846AA"/>
    <w:rsid w:val="00185D68"/>
    <w:rsid w:val="00186061"/>
    <w:rsid w:val="001869B1"/>
    <w:rsid w:val="00186EA2"/>
    <w:rsid w:val="001872E7"/>
    <w:rsid w:val="00187B2C"/>
    <w:rsid w:val="00187BE0"/>
    <w:rsid w:val="0019374F"/>
    <w:rsid w:val="0019388B"/>
    <w:rsid w:val="00193AAF"/>
    <w:rsid w:val="001941EF"/>
    <w:rsid w:val="0019497D"/>
    <w:rsid w:val="00194B8F"/>
    <w:rsid w:val="0019675F"/>
    <w:rsid w:val="001972F1"/>
    <w:rsid w:val="001A0EA7"/>
    <w:rsid w:val="001A15F2"/>
    <w:rsid w:val="001A18CA"/>
    <w:rsid w:val="001A1A10"/>
    <w:rsid w:val="001A28D5"/>
    <w:rsid w:val="001A454A"/>
    <w:rsid w:val="001A4788"/>
    <w:rsid w:val="001A51D1"/>
    <w:rsid w:val="001A5348"/>
    <w:rsid w:val="001A5537"/>
    <w:rsid w:val="001A55E4"/>
    <w:rsid w:val="001A6C2D"/>
    <w:rsid w:val="001A6E2B"/>
    <w:rsid w:val="001B042F"/>
    <w:rsid w:val="001B0E11"/>
    <w:rsid w:val="001B0F82"/>
    <w:rsid w:val="001B2231"/>
    <w:rsid w:val="001B26E7"/>
    <w:rsid w:val="001B5243"/>
    <w:rsid w:val="001B5C41"/>
    <w:rsid w:val="001B5CC7"/>
    <w:rsid w:val="001B6292"/>
    <w:rsid w:val="001B63E7"/>
    <w:rsid w:val="001B6EBF"/>
    <w:rsid w:val="001C1160"/>
    <w:rsid w:val="001C22A0"/>
    <w:rsid w:val="001C2381"/>
    <w:rsid w:val="001C2690"/>
    <w:rsid w:val="001C2B8C"/>
    <w:rsid w:val="001C30FC"/>
    <w:rsid w:val="001C3379"/>
    <w:rsid w:val="001C39EC"/>
    <w:rsid w:val="001C5546"/>
    <w:rsid w:val="001C59C5"/>
    <w:rsid w:val="001C759B"/>
    <w:rsid w:val="001C7935"/>
    <w:rsid w:val="001C7A8B"/>
    <w:rsid w:val="001D04A7"/>
    <w:rsid w:val="001D11E1"/>
    <w:rsid w:val="001D134E"/>
    <w:rsid w:val="001D28A5"/>
    <w:rsid w:val="001D2DCA"/>
    <w:rsid w:val="001D2EC4"/>
    <w:rsid w:val="001D31C3"/>
    <w:rsid w:val="001D663B"/>
    <w:rsid w:val="001D6D31"/>
    <w:rsid w:val="001D712F"/>
    <w:rsid w:val="001E04EA"/>
    <w:rsid w:val="001E27F4"/>
    <w:rsid w:val="001E2FC5"/>
    <w:rsid w:val="001E3848"/>
    <w:rsid w:val="001E471A"/>
    <w:rsid w:val="001E6B63"/>
    <w:rsid w:val="001E7B78"/>
    <w:rsid w:val="001E7CD5"/>
    <w:rsid w:val="001F0C7B"/>
    <w:rsid w:val="001F1B03"/>
    <w:rsid w:val="001F2A71"/>
    <w:rsid w:val="001F2F89"/>
    <w:rsid w:val="001F47BB"/>
    <w:rsid w:val="001F4C91"/>
    <w:rsid w:val="001F5085"/>
    <w:rsid w:val="00200842"/>
    <w:rsid w:val="00200BF5"/>
    <w:rsid w:val="00200CB6"/>
    <w:rsid w:val="00202087"/>
    <w:rsid w:val="00202399"/>
    <w:rsid w:val="002047A9"/>
    <w:rsid w:val="00204C13"/>
    <w:rsid w:val="00204F83"/>
    <w:rsid w:val="00205B3E"/>
    <w:rsid w:val="00207006"/>
    <w:rsid w:val="00207BD1"/>
    <w:rsid w:val="00210F50"/>
    <w:rsid w:val="00211E17"/>
    <w:rsid w:val="00212604"/>
    <w:rsid w:val="00212B45"/>
    <w:rsid w:val="002134F2"/>
    <w:rsid w:val="00214492"/>
    <w:rsid w:val="0021449E"/>
    <w:rsid w:val="00214A8C"/>
    <w:rsid w:val="00215599"/>
    <w:rsid w:val="00220072"/>
    <w:rsid w:val="002211FF"/>
    <w:rsid w:val="0022177E"/>
    <w:rsid w:val="002241FB"/>
    <w:rsid w:val="00224C8B"/>
    <w:rsid w:val="00224DFC"/>
    <w:rsid w:val="00224FA9"/>
    <w:rsid w:val="00225C62"/>
    <w:rsid w:val="00225E0D"/>
    <w:rsid w:val="002260DF"/>
    <w:rsid w:val="002272A8"/>
    <w:rsid w:val="002277F6"/>
    <w:rsid w:val="002311AF"/>
    <w:rsid w:val="00231470"/>
    <w:rsid w:val="00231574"/>
    <w:rsid w:val="002316B2"/>
    <w:rsid w:val="002328C3"/>
    <w:rsid w:val="00232B96"/>
    <w:rsid w:val="00232D39"/>
    <w:rsid w:val="002330AC"/>
    <w:rsid w:val="00233CAA"/>
    <w:rsid w:val="00234C83"/>
    <w:rsid w:val="00235A2E"/>
    <w:rsid w:val="00235A50"/>
    <w:rsid w:val="00235B21"/>
    <w:rsid w:val="00235F58"/>
    <w:rsid w:val="00236C24"/>
    <w:rsid w:val="00236D59"/>
    <w:rsid w:val="0023780A"/>
    <w:rsid w:val="00237F46"/>
    <w:rsid w:val="00241184"/>
    <w:rsid w:val="00241224"/>
    <w:rsid w:val="00241692"/>
    <w:rsid w:val="00241D6D"/>
    <w:rsid w:val="00242B93"/>
    <w:rsid w:val="00242BCF"/>
    <w:rsid w:val="0024306B"/>
    <w:rsid w:val="002446B3"/>
    <w:rsid w:val="00245252"/>
    <w:rsid w:val="00245521"/>
    <w:rsid w:val="00245C91"/>
    <w:rsid w:val="002468D3"/>
    <w:rsid w:val="00247BFD"/>
    <w:rsid w:val="002505F9"/>
    <w:rsid w:val="00250E53"/>
    <w:rsid w:val="00251BA4"/>
    <w:rsid w:val="00252261"/>
    <w:rsid w:val="00252CC5"/>
    <w:rsid w:val="00252DE0"/>
    <w:rsid w:val="00252E2F"/>
    <w:rsid w:val="00252F27"/>
    <w:rsid w:val="00254DD7"/>
    <w:rsid w:val="00255563"/>
    <w:rsid w:val="00255AD2"/>
    <w:rsid w:val="002569A2"/>
    <w:rsid w:val="002577B0"/>
    <w:rsid w:val="0026070A"/>
    <w:rsid w:val="00261885"/>
    <w:rsid w:val="002627CF"/>
    <w:rsid w:val="00262E3B"/>
    <w:rsid w:val="0026342C"/>
    <w:rsid w:val="00263F9C"/>
    <w:rsid w:val="002640D4"/>
    <w:rsid w:val="00264AD1"/>
    <w:rsid w:val="00264C99"/>
    <w:rsid w:val="00265253"/>
    <w:rsid w:val="00265E36"/>
    <w:rsid w:val="002677C3"/>
    <w:rsid w:val="00267A57"/>
    <w:rsid w:val="00270BD6"/>
    <w:rsid w:val="00271FE0"/>
    <w:rsid w:val="002720E8"/>
    <w:rsid w:val="002721FC"/>
    <w:rsid w:val="00274AB0"/>
    <w:rsid w:val="00274C37"/>
    <w:rsid w:val="002768BF"/>
    <w:rsid w:val="00276A08"/>
    <w:rsid w:val="00280D3E"/>
    <w:rsid w:val="00280DA3"/>
    <w:rsid w:val="0028116A"/>
    <w:rsid w:val="00281B9E"/>
    <w:rsid w:val="00282AF0"/>
    <w:rsid w:val="00282C4C"/>
    <w:rsid w:val="00283916"/>
    <w:rsid w:val="00283C9F"/>
    <w:rsid w:val="002856FD"/>
    <w:rsid w:val="00286644"/>
    <w:rsid w:val="00287EDB"/>
    <w:rsid w:val="002915A1"/>
    <w:rsid w:val="00292CA1"/>
    <w:rsid w:val="00293C3D"/>
    <w:rsid w:val="00294DA5"/>
    <w:rsid w:val="002950BA"/>
    <w:rsid w:val="0029517F"/>
    <w:rsid w:val="00295565"/>
    <w:rsid w:val="0029560D"/>
    <w:rsid w:val="00295C4A"/>
    <w:rsid w:val="0029669A"/>
    <w:rsid w:val="00297666"/>
    <w:rsid w:val="00297960"/>
    <w:rsid w:val="00297D0B"/>
    <w:rsid w:val="002A0826"/>
    <w:rsid w:val="002A2111"/>
    <w:rsid w:val="002A2CCA"/>
    <w:rsid w:val="002A3036"/>
    <w:rsid w:val="002A3753"/>
    <w:rsid w:val="002A577E"/>
    <w:rsid w:val="002A597A"/>
    <w:rsid w:val="002A7615"/>
    <w:rsid w:val="002B023A"/>
    <w:rsid w:val="002B1188"/>
    <w:rsid w:val="002B19FD"/>
    <w:rsid w:val="002B1C1F"/>
    <w:rsid w:val="002B211E"/>
    <w:rsid w:val="002B2E3D"/>
    <w:rsid w:val="002B379B"/>
    <w:rsid w:val="002B3F6B"/>
    <w:rsid w:val="002B4039"/>
    <w:rsid w:val="002B5ECE"/>
    <w:rsid w:val="002B75FA"/>
    <w:rsid w:val="002B7826"/>
    <w:rsid w:val="002C0C29"/>
    <w:rsid w:val="002C0D47"/>
    <w:rsid w:val="002C29B9"/>
    <w:rsid w:val="002C2B62"/>
    <w:rsid w:val="002C329E"/>
    <w:rsid w:val="002C39E1"/>
    <w:rsid w:val="002C3B7C"/>
    <w:rsid w:val="002C4849"/>
    <w:rsid w:val="002C4E90"/>
    <w:rsid w:val="002C5529"/>
    <w:rsid w:val="002C5FFB"/>
    <w:rsid w:val="002C6C9C"/>
    <w:rsid w:val="002D00CE"/>
    <w:rsid w:val="002D086A"/>
    <w:rsid w:val="002D24D9"/>
    <w:rsid w:val="002D3B5D"/>
    <w:rsid w:val="002D5573"/>
    <w:rsid w:val="002D69D4"/>
    <w:rsid w:val="002D73CF"/>
    <w:rsid w:val="002D74DB"/>
    <w:rsid w:val="002E09BA"/>
    <w:rsid w:val="002E1659"/>
    <w:rsid w:val="002E1D7A"/>
    <w:rsid w:val="002E1F15"/>
    <w:rsid w:val="002E22B2"/>
    <w:rsid w:val="002E26C6"/>
    <w:rsid w:val="002E3491"/>
    <w:rsid w:val="002E3685"/>
    <w:rsid w:val="002E45A7"/>
    <w:rsid w:val="002E53EC"/>
    <w:rsid w:val="002E6693"/>
    <w:rsid w:val="002F14FE"/>
    <w:rsid w:val="002F256C"/>
    <w:rsid w:val="002F29B2"/>
    <w:rsid w:val="002F2C07"/>
    <w:rsid w:val="002F46EA"/>
    <w:rsid w:val="002F4DC8"/>
    <w:rsid w:val="002F55B5"/>
    <w:rsid w:val="002F56A8"/>
    <w:rsid w:val="002F62F9"/>
    <w:rsid w:val="002F6504"/>
    <w:rsid w:val="002F68F1"/>
    <w:rsid w:val="002F695C"/>
    <w:rsid w:val="002F75A6"/>
    <w:rsid w:val="0030011E"/>
    <w:rsid w:val="00301B71"/>
    <w:rsid w:val="00302FC3"/>
    <w:rsid w:val="003033D6"/>
    <w:rsid w:val="00303F6B"/>
    <w:rsid w:val="003041A6"/>
    <w:rsid w:val="00304E27"/>
    <w:rsid w:val="00304E6D"/>
    <w:rsid w:val="003050C5"/>
    <w:rsid w:val="00305A2F"/>
    <w:rsid w:val="00307C4C"/>
    <w:rsid w:val="00310283"/>
    <w:rsid w:val="00310BD2"/>
    <w:rsid w:val="0031239E"/>
    <w:rsid w:val="00312615"/>
    <w:rsid w:val="00313EA0"/>
    <w:rsid w:val="00315D79"/>
    <w:rsid w:val="003169AF"/>
    <w:rsid w:val="00316A4E"/>
    <w:rsid w:val="00316BD1"/>
    <w:rsid w:val="00316C00"/>
    <w:rsid w:val="0031789E"/>
    <w:rsid w:val="0031791B"/>
    <w:rsid w:val="00320B2D"/>
    <w:rsid w:val="00320D47"/>
    <w:rsid w:val="00322184"/>
    <w:rsid w:val="00323CF0"/>
    <w:rsid w:val="00324705"/>
    <w:rsid w:val="00325487"/>
    <w:rsid w:val="003258B0"/>
    <w:rsid w:val="003261CF"/>
    <w:rsid w:val="003270BF"/>
    <w:rsid w:val="00327866"/>
    <w:rsid w:val="003278EF"/>
    <w:rsid w:val="00330BF7"/>
    <w:rsid w:val="00330CC6"/>
    <w:rsid w:val="00332707"/>
    <w:rsid w:val="00333812"/>
    <w:rsid w:val="003338E8"/>
    <w:rsid w:val="003339E0"/>
    <w:rsid w:val="003342C5"/>
    <w:rsid w:val="00334489"/>
    <w:rsid w:val="00334BAC"/>
    <w:rsid w:val="0033598B"/>
    <w:rsid w:val="0033755D"/>
    <w:rsid w:val="00337750"/>
    <w:rsid w:val="00337772"/>
    <w:rsid w:val="00337C29"/>
    <w:rsid w:val="00340BE8"/>
    <w:rsid w:val="003422FD"/>
    <w:rsid w:val="00342965"/>
    <w:rsid w:val="0034388B"/>
    <w:rsid w:val="003445F3"/>
    <w:rsid w:val="003452AB"/>
    <w:rsid w:val="003464FC"/>
    <w:rsid w:val="00346C88"/>
    <w:rsid w:val="00350045"/>
    <w:rsid w:val="00350187"/>
    <w:rsid w:val="00350E8D"/>
    <w:rsid w:val="0035129F"/>
    <w:rsid w:val="00351B5B"/>
    <w:rsid w:val="00355247"/>
    <w:rsid w:val="0035559F"/>
    <w:rsid w:val="00355805"/>
    <w:rsid w:val="003567A6"/>
    <w:rsid w:val="003568C0"/>
    <w:rsid w:val="00357D9D"/>
    <w:rsid w:val="00361148"/>
    <w:rsid w:val="003611B6"/>
    <w:rsid w:val="00361B56"/>
    <w:rsid w:val="003636EC"/>
    <w:rsid w:val="00365F92"/>
    <w:rsid w:val="003668F8"/>
    <w:rsid w:val="00366AC1"/>
    <w:rsid w:val="0036782C"/>
    <w:rsid w:val="003704A1"/>
    <w:rsid w:val="00370692"/>
    <w:rsid w:val="00371427"/>
    <w:rsid w:val="00371850"/>
    <w:rsid w:val="00372032"/>
    <w:rsid w:val="00372E17"/>
    <w:rsid w:val="00373006"/>
    <w:rsid w:val="003735F7"/>
    <w:rsid w:val="00374EEA"/>
    <w:rsid w:val="00374F15"/>
    <w:rsid w:val="00375D45"/>
    <w:rsid w:val="00375EC9"/>
    <w:rsid w:val="003768B1"/>
    <w:rsid w:val="003776AB"/>
    <w:rsid w:val="00377D8C"/>
    <w:rsid w:val="0038005A"/>
    <w:rsid w:val="0038011A"/>
    <w:rsid w:val="003817D0"/>
    <w:rsid w:val="00381BE5"/>
    <w:rsid w:val="003821A5"/>
    <w:rsid w:val="00382E99"/>
    <w:rsid w:val="003841D9"/>
    <w:rsid w:val="0038488D"/>
    <w:rsid w:val="003854C2"/>
    <w:rsid w:val="00385888"/>
    <w:rsid w:val="00387DCD"/>
    <w:rsid w:val="00390B4F"/>
    <w:rsid w:val="00391C5B"/>
    <w:rsid w:val="00391CA4"/>
    <w:rsid w:val="00392068"/>
    <w:rsid w:val="00393321"/>
    <w:rsid w:val="00394DDC"/>
    <w:rsid w:val="00394F38"/>
    <w:rsid w:val="003963FC"/>
    <w:rsid w:val="00396C98"/>
    <w:rsid w:val="003A0FD4"/>
    <w:rsid w:val="003A2ECC"/>
    <w:rsid w:val="003A4D17"/>
    <w:rsid w:val="003A4E9B"/>
    <w:rsid w:val="003A5040"/>
    <w:rsid w:val="003A5ECA"/>
    <w:rsid w:val="003A653F"/>
    <w:rsid w:val="003B0419"/>
    <w:rsid w:val="003B1539"/>
    <w:rsid w:val="003B182A"/>
    <w:rsid w:val="003B371F"/>
    <w:rsid w:val="003B41E1"/>
    <w:rsid w:val="003B4761"/>
    <w:rsid w:val="003B58A2"/>
    <w:rsid w:val="003B5CF7"/>
    <w:rsid w:val="003B6429"/>
    <w:rsid w:val="003B65C3"/>
    <w:rsid w:val="003B669D"/>
    <w:rsid w:val="003B7168"/>
    <w:rsid w:val="003C0269"/>
    <w:rsid w:val="003C124A"/>
    <w:rsid w:val="003C15A7"/>
    <w:rsid w:val="003C1C09"/>
    <w:rsid w:val="003C2619"/>
    <w:rsid w:val="003C27B4"/>
    <w:rsid w:val="003C2955"/>
    <w:rsid w:val="003C3F6C"/>
    <w:rsid w:val="003C4D68"/>
    <w:rsid w:val="003C7250"/>
    <w:rsid w:val="003C72E0"/>
    <w:rsid w:val="003C7964"/>
    <w:rsid w:val="003D106A"/>
    <w:rsid w:val="003D145E"/>
    <w:rsid w:val="003D21B5"/>
    <w:rsid w:val="003D3291"/>
    <w:rsid w:val="003D3E00"/>
    <w:rsid w:val="003D40E1"/>
    <w:rsid w:val="003D5DD8"/>
    <w:rsid w:val="003D63FC"/>
    <w:rsid w:val="003D6541"/>
    <w:rsid w:val="003E14F5"/>
    <w:rsid w:val="003E1DAC"/>
    <w:rsid w:val="003E2F0D"/>
    <w:rsid w:val="003E307A"/>
    <w:rsid w:val="003E3511"/>
    <w:rsid w:val="003E395E"/>
    <w:rsid w:val="003E5362"/>
    <w:rsid w:val="003E5921"/>
    <w:rsid w:val="003E5ECC"/>
    <w:rsid w:val="003E6894"/>
    <w:rsid w:val="003E6973"/>
    <w:rsid w:val="003E7483"/>
    <w:rsid w:val="003E79C8"/>
    <w:rsid w:val="003F0E47"/>
    <w:rsid w:val="003F1551"/>
    <w:rsid w:val="003F1C70"/>
    <w:rsid w:val="003F2341"/>
    <w:rsid w:val="003F2CE3"/>
    <w:rsid w:val="003F3CEF"/>
    <w:rsid w:val="003F3FF5"/>
    <w:rsid w:val="003F5046"/>
    <w:rsid w:val="003F56D3"/>
    <w:rsid w:val="003F748F"/>
    <w:rsid w:val="00400E9B"/>
    <w:rsid w:val="00401DEE"/>
    <w:rsid w:val="00402940"/>
    <w:rsid w:val="00402C92"/>
    <w:rsid w:val="0040360E"/>
    <w:rsid w:val="00405277"/>
    <w:rsid w:val="004060D7"/>
    <w:rsid w:val="00407571"/>
    <w:rsid w:val="0041307A"/>
    <w:rsid w:val="00413262"/>
    <w:rsid w:val="00413F21"/>
    <w:rsid w:val="00414F5C"/>
    <w:rsid w:val="00415ABD"/>
    <w:rsid w:val="00417265"/>
    <w:rsid w:val="004207F7"/>
    <w:rsid w:val="00420E68"/>
    <w:rsid w:val="00420EEE"/>
    <w:rsid w:val="00423C92"/>
    <w:rsid w:val="00424B09"/>
    <w:rsid w:val="00425E69"/>
    <w:rsid w:val="00427C63"/>
    <w:rsid w:val="00430485"/>
    <w:rsid w:val="0043092F"/>
    <w:rsid w:val="0043103A"/>
    <w:rsid w:val="00431F6F"/>
    <w:rsid w:val="00432E28"/>
    <w:rsid w:val="00435372"/>
    <w:rsid w:val="00436784"/>
    <w:rsid w:val="00436CDE"/>
    <w:rsid w:val="00440A6C"/>
    <w:rsid w:val="004421F6"/>
    <w:rsid w:val="0044225A"/>
    <w:rsid w:val="00442E8D"/>
    <w:rsid w:val="00443007"/>
    <w:rsid w:val="0044338B"/>
    <w:rsid w:val="0044354B"/>
    <w:rsid w:val="00443831"/>
    <w:rsid w:val="00443A51"/>
    <w:rsid w:val="00444C20"/>
    <w:rsid w:val="00445AA3"/>
    <w:rsid w:val="0044684A"/>
    <w:rsid w:val="00446DA0"/>
    <w:rsid w:val="00446EF1"/>
    <w:rsid w:val="004470B0"/>
    <w:rsid w:val="00450A1B"/>
    <w:rsid w:val="00450E58"/>
    <w:rsid w:val="004514BB"/>
    <w:rsid w:val="00451D6C"/>
    <w:rsid w:val="00451D77"/>
    <w:rsid w:val="00452531"/>
    <w:rsid w:val="0045257F"/>
    <w:rsid w:val="00452F52"/>
    <w:rsid w:val="00453F24"/>
    <w:rsid w:val="00454FFE"/>
    <w:rsid w:val="0045617E"/>
    <w:rsid w:val="00456EEE"/>
    <w:rsid w:val="0045711B"/>
    <w:rsid w:val="0045720E"/>
    <w:rsid w:val="00460218"/>
    <w:rsid w:val="00461347"/>
    <w:rsid w:val="00461710"/>
    <w:rsid w:val="00461D90"/>
    <w:rsid w:val="0046365A"/>
    <w:rsid w:val="00463D51"/>
    <w:rsid w:val="00463E5D"/>
    <w:rsid w:val="00466004"/>
    <w:rsid w:val="0046657F"/>
    <w:rsid w:val="00466B5C"/>
    <w:rsid w:val="00466F92"/>
    <w:rsid w:val="004676E7"/>
    <w:rsid w:val="00467D8D"/>
    <w:rsid w:val="00471E2E"/>
    <w:rsid w:val="00472129"/>
    <w:rsid w:val="004726B3"/>
    <w:rsid w:val="00473251"/>
    <w:rsid w:val="004736B6"/>
    <w:rsid w:val="00473A6F"/>
    <w:rsid w:val="004749A1"/>
    <w:rsid w:val="00474C29"/>
    <w:rsid w:val="00474D3E"/>
    <w:rsid w:val="004750C0"/>
    <w:rsid w:val="00475DB7"/>
    <w:rsid w:val="00476A45"/>
    <w:rsid w:val="00480403"/>
    <w:rsid w:val="00481048"/>
    <w:rsid w:val="00481657"/>
    <w:rsid w:val="004819AB"/>
    <w:rsid w:val="004827D4"/>
    <w:rsid w:val="00483281"/>
    <w:rsid w:val="00485573"/>
    <w:rsid w:val="0048695B"/>
    <w:rsid w:val="00490D8B"/>
    <w:rsid w:val="00490EB5"/>
    <w:rsid w:val="00491D62"/>
    <w:rsid w:val="00493F02"/>
    <w:rsid w:val="004943BB"/>
    <w:rsid w:val="00495A7D"/>
    <w:rsid w:val="0049781D"/>
    <w:rsid w:val="004A2093"/>
    <w:rsid w:val="004A3EA5"/>
    <w:rsid w:val="004A44B1"/>
    <w:rsid w:val="004A458A"/>
    <w:rsid w:val="004A459A"/>
    <w:rsid w:val="004A7A93"/>
    <w:rsid w:val="004A7C82"/>
    <w:rsid w:val="004B11B1"/>
    <w:rsid w:val="004B601B"/>
    <w:rsid w:val="004B6024"/>
    <w:rsid w:val="004B7F5B"/>
    <w:rsid w:val="004B7F93"/>
    <w:rsid w:val="004C0321"/>
    <w:rsid w:val="004C079D"/>
    <w:rsid w:val="004C129B"/>
    <w:rsid w:val="004C2784"/>
    <w:rsid w:val="004C2EAC"/>
    <w:rsid w:val="004C30BD"/>
    <w:rsid w:val="004C3C18"/>
    <w:rsid w:val="004C4739"/>
    <w:rsid w:val="004C496F"/>
    <w:rsid w:val="004C516C"/>
    <w:rsid w:val="004C72F1"/>
    <w:rsid w:val="004D091A"/>
    <w:rsid w:val="004D1BC3"/>
    <w:rsid w:val="004D20ED"/>
    <w:rsid w:val="004D2C45"/>
    <w:rsid w:val="004D332B"/>
    <w:rsid w:val="004D4523"/>
    <w:rsid w:val="004D473A"/>
    <w:rsid w:val="004D5162"/>
    <w:rsid w:val="004D638E"/>
    <w:rsid w:val="004D7BE5"/>
    <w:rsid w:val="004E03BE"/>
    <w:rsid w:val="004E16A1"/>
    <w:rsid w:val="004E1C53"/>
    <w:rsid w:val="004E22B5"/>
    <w:rsid w:val="004E2EA4"/>
    <w:rsid w:val="004E3753"/>
    <w:rsid w:val="004E53D7"/>
    <w:rsid w:val="004E5930"/>
    <w:rsid w:val="004E5BCB"/>
    <w:rsid w:val="004E5C8A"/>
    <w:rsid w:val="004E6B32"/>
    <w:rsid w:val="004F0164"/>
    <w:rsid w:val="004F0A82"/>
    <w:rsid w:val="004F11B6"/>
    <w:rsid w:val="004F1AFE"/>
    <w:rsid w:val="004F1E5D"/>
    <w:rsid w:val="004F2024"/>
    <w:rsid w:val="004F3979"/>
    <w:rsid w:val="004F3C05"/>
    <w:rsid w:val="004F3FCC"/>
    <w:rsid w:val="004F4C07"/>
    <w:rsid w:val="004F51B3"/>
    <w:rsid w:val="004F52DD"/>
    <w:rsid w:val="004F594F"/>
    <w:rsid w:val="004F786B"/>
    <w:rsid w:val="004F7A4F"/>
    <w:rsid w:val="00500327"/>
    <w:rsid w:val="005012A6"/>
    <w:rsid w:val="00502383"/>
    <w:rsid w:val="00502620"/>
    <w:rsid w:val="0050359F"/>
    <w:rsid w:val="00503BAA"/>
    <w:rsid w:val="0050409D"/>
    <w:rsid w:val="005056E0"/>
    <w:rsid w:val="00505C42"/>
    <w:rsid w:val="005079BF"/>
    <w:rsid w:val="00510343"/>
    <w:rsid w:val="00510D39"/>
    <w:rsid w:val="005111E8"/>
    <w:rsid w:val="00512540"/>
    <w:rsid w:val="005130DA"/>
    <w:rsid w:val="00513224"/>
    <w:rsid w:val="00513A11"/>
    <w:rsid w:val="00514A5C"/>
    <w:rsid w:val="00515096"/>
    <w:rsid w:val="005176F2"/>
    <w:rsid w:val="00517ED6"/>
    <w:rsid w:val="00520A38"/>
    <w:rsid w:val="00521823"/>
    <w:rsid w:val="00522CB1"/>
    <w:rsid w:val="005239B5"/>
    <w:rsid w:val="00523CF0"/>
    <w:rsid w:val="005240C6"/>
    <w:rsid w:val="00524BC8"/>
    <w:rsid w:val="0052520C"/>
    <w:rsid w:val="00527B9E"/>
    <w:rsid w:val="00527CEF"/>
    <w:rsid w:val="00527E4F"/>
    <w:rsid w:val="00531B73"/>
    <w:rsid w:val="00531F42"/>
    <w:rsid w:val="00532CC6"/>
    <w:rsid w:val="00536767"/>
    <w:rsid w:val="00536A35"/>
    <w:rsid w:val="00537150"/>
    <w:rsid w:val="0053736E"/>
    <w:rsid w:val="005378FF"/>
    <w:rsid w:val="0054035A"/>
    <w:rsid w:val="0054102D"/>
    <w:rsid w:val="005412A5"/>
    <w:rsid w:val="00541383"/>
    <w:rsid w:val="00541BC7"/>
    <w:rsid w:val="00543832"/>
    <w:rsid w:val="00546E06"/>
    <w:rsid w:val="0054724C"/>
    <w:rsid w:val="00547E13"/>
    <w:rsid w:val="00547F44"/>
    <w:rsid w:val="005504C7"/>
    <w:rsid w:val="00550A8F"/>
    <w:rsid w:val="00551001"/>
    <w:rsid w:val="005516BF"/>
    <w:rsid w:val="00551A76"/>
    <w:rsid w:val="00551CD3"/>
    <w:rsid w:val="005521F1"/>
    <w:rsid w:val="00552B5D"/>
    <w:rsid w:val="00553913"/>
    <w:rsid w:val="00553924"/>
    <w:rsid w:val="00553C65"/>
    <w:rsid w:val="00555031"/>
    <w:rsid w:val="00555A1D"/>
    <w:rsid w:val="00556C1C"/>
    <w:rsid w:val="005570DF"/>
    <w:rsid w:val="0055721F"/>
    <w:rsid w:val="005579C1"/>
    <w:rsid w:val="005600CA"/>
    <w:rsid w:val="00560372"/>
    <w:rsid w:val="00560E56"/>
    <w:rsid w:val="005610E0"/>
    <w:rsid w:val="00561A41"/>
    <w:rsid w:val="00561C45"/>
    <w:rsid w:val="005636D0"/>
    <w:rsid w:val="00564270"/>
    <w:rsid w:val="0056511B"/>
    <w:rsid w:val="005654C3"/>
    <w:rsid w:val="00565F98"/>
    <w:rsid w:val="00567FEF"/>
    <w:rsid w:val="00570915"/>
    <w:rsid w:val="005712D8"/>
    <w:rsid w:val="00571A40"/>
    <w:rsid w:val="00571AA5"/>
    <w:rsid w:val="005726DD"/>
    <w:rsid w:val="00572804"/>
    <w:rsid w:val="00574BBC"/>
    <w:rsid w:val="00575DBF"/>
    <w:rsid w:val="0057640B"/>
    <w:rsid w:val="005765D2"/>
    <w:rsid w:val="005772F4"/>
    <w:rsid w:val="00577A70"/>
    <w:rsid w:val="005813D0"/>
    <w:rsid w:val="0058245A"/>
    <w:rsid w:val="00583255"/>
    <w:rsid w:val="00583B76"/>
    <w:rsid w:val="00583ED8"/>
    <w:rsid w:val="005843DF"/>
    <w:rsid w:val="005852CB"/>
    <w:rsid w:val="00586082"/>
    <w:rsid w:val="00586116"/>
    <w:rsid w:val="00586757"/>
    <w:rsid w:val="00587D4C"/>
    <w:rsid w:val="0059087E"/>
    <w:rsid w:val="00590CED"/>
    <w:rsid w:val="00591565"/>
    <w:rsid w:val="00592C1F"/>
    <w:rsid w:val="0059345F"/>
    <w:rsid w:val="00593A1F"/>
    <w:rsid w:val="00594B79"/>
    <w:rsid w:val="005956E6"/>
    <w:rsid w:val="00595897"/>
    <w:rsid w:val="0059656B"/>
    <w:rsid w:val="005965B5"/>
    <w:rsid w:val="005969EF"/>
    <w:rsid w:val="005971D1"/>
    <w:rsid w:val="005A1699"/>
    <w:rsid w:val="005A2866"/>
    <w:rsid w:val="005A2C1E"/>
    <w:rsid w:val="005A32A3"/>
    <w:rsid w:val="005A38C0"/>
    <w:rsid w:val="005A3C69"/>
    <w:rsid w:val="005A4202"/>
    <w:rsid w:val="005A482E"/>
    <w:rsid w:val="005A545F"/>
    <w:rsid w:val="005A6B8A"/>
    <w:rsid w:val="005A7AF6"/>
    <w:rsid w:val="005A7F5A"/>
    <w:rsid w:val="005B1D5A"/>
    <w:rsid w:val="005B1F4D"/>
    <w:rsid w:val="005B1F89"/>
    <w:rsid w:val="005B2916"/>
    <w:rsid w:val="005B37BE"/>
    <w:rsid w:val="005B38F2"/>
    <w:rsid w:val="005B3BCD"/>
    <w:rsid w:val="005B3D25"/>
    <w:rsid w:val="005B4354"/>
    <w:rsid w:val="005B43D3"/>
    <w:rsid w:val="005B5492"/>
    <w:rsid w:val="005B59AB"/>
    <w:rsid w:val="005C00C7"/>
    <w:rsid w:val="005C4017"/>
    <w:rsid w:val="005C42BA"/>
    <w:rsid w:val="005C4516"/>
    <w:rsid w:val="005C7165"/>
    <w:rsid w:val="005C7491"/>
    <w:rsid w:val="005C76A6"/>
    <w:rsid w:val="005C7BF1"/>
    <w:rsid w:val="005D135F"/>
    <w:rsid w:val="005D2D5A"/>
    <w:rsid w:val="005D3B5D"/>
    <w:rsid w:val="005D4831"/>
    <w:rsid w:val="005D59FA"/>
    <w:rsid w:val="005D677A"/>
    <w:rsid w:val="005D6EBA"/>
    <w:rsid w:val="005D706D"/>
    <w:rsid w:val="005D78A1"/>
    <w:rsid w:val="005E1523"/>
    <w:rsid w:val="005E15A2"/>
    <w:rsid w:val="005E29A4"/>
    <w:rsid w:val="005E32CB"/>
    <w:rsid w:val="005E3D34"/>
    <w:rsid w:val="005E3E31"/>
    <w:rsid w:val="005E41C2"/>
    <w:rsid w:val="005E4610"/>
    <w:rsid w:val="005E46C9"/>
    <w:rsid w:val="005E474E"/>
    <w:rsid w:val="005E47E3"/>
    <w:rsid w:val="005E4A47"/>
    <w:rsid w:val="005E4AF6"/>
    <w:rsid w:val="005E4CD1"/>
    <w:rsid w:val="005E5026"/>
    <w:rsid w:val="005E558C"/>
    <w:rsid w:val="005E5B99"/>
    <w:rsid w:val="005E71DB"/>
    <w:rsid w:val="005E7916"/>
    <w:rsid w:val="005F032B"/>
    <w:rsid w:val="005F062F"/>
    <w:rsid w:val="005F0BDF"/>
    <w:rsid w:val="005F1A02"/>
    <w:rsid w:val="005F24EB"/>
    <w:rsid w:val="005F26A2"/>
    <w:rsid w:val="005F2BB8"/>
    <w:rsid w:val="005F3FAD"/>
    <w:rsid w:val="005F42B3"/>
    <w:rsid w:val="005F4CD3"/>
    <w:rsid w:val="005F6248"/>
    <w:rsid w:val="005F67B1"/>
    <w:rsid w:val="005F7D7C"/>
    <w:rsid w:val="00600191"/>
    <w:rsid w:val="0060081F"/>
    <w:rsid w:val="006019C8"/>
    <w:rsid w:val="0060201C"/>
    <w:rsid w:val="00602B93"/>
    <w:rsid w:val="00602F38"/>
    <w:rsid w:val="00603227"/>
    <w:rsid w:val="0060359F"/>
    <w:rsid w:val="0060387D"/>
    <w:rsid w:val="00604B14"/>
    <w:rsid w:val="00604FCA"/>
    <w:rsid w:val="006051EB"/>
    <w:rsid w:val="00605A0E"/>
    <w:rsid w:val="00605E43"/>
    <w:rsid w:val="00606DD2"/>
    <w:rsid w:val="006070B5"/>
    <w:rsid w:val="0060710C"/>
    <w:rsid w:val="0060751C"/>
    <w:rsid w:val="0061027B"/>
    <w:rsid w:val="00611F29"/>
    <w:rsid w:val="00611F8A"/>
    <w:rsid w:val="00612BE6"/>
    <w:rsid w:val="00613F09"/>
    <w:rsid w:val="0061400C"/>
    <w:rsid w:val="0061414B"/>
    <w:rsid w:val="00615A2F"/>
    <w:rsid w:val="00615EBD"/>
    <w:rsid w:val="00616028"/>
    <w:rsid w:val="006168B2"/>
    <w:rsid w:val="00617F9D"/>
    <w:rsid w:val="0062045D"/>
    <w:rsid w:val="006209B4"/>
    <w:rsid w:val="006212DF"/>
    <w:rsid w:val="00623814"/>
    <w:rsid w:val="0063075E"/>
    <w:rsid w:val="00630CB9"/>
    <w:rsid w:val="006314DB"/>
    <w:rsid w:val="00634E86"/>
    <w:rsid w:val="00634F25"/>
    <w:rsid w:val="0063523F"/>
    <w:rsid w:val="00635C3D"/>
    <w:rsid w:val="006361A1"/>
    <w:rsid w:val="00636309"/>
    <w:rsid w:val="0063638A"/>
    <w:rsid w:val="006366D4"/>
    <w:rsid w:val="00637C63"/>
    <w:rsid w:val="006409C9"/>
    <w:rsid w:val="0064180C"/>
    <w:rsid w:val="00641DE0"/>
    <w:rsid w:val="00642429"/>
    <w:rsid w:val="00642A85"/>
    <w:rsid w:val="00642CA3"/>
    <w:rsid w:val="00642F68"/>
    <w:rsid w:val="00643638"/>
    <w:rsid w:val="00644BC6"/>
    <w:rsid w:val="006459F7"/>
    <w:rsid w:val="00645E8A"/>
    <w:rsid w:val="0064607E"/>
    <w:rsid w:val="00647D83"/>
    <w:rsid w:val="006507F4"/>
    <w:rsid w:val="0065082E"/>
    <w:rsid w:val="00650967"/>
    <w:rsid w:val="00652F09"/>
    <w:rsid w:val="00653753"/>
    <w:rsid w:val="00653B62"/>
    <w:rsid w:val="00653D24"/>
    <w:rsid w:val="00653DF5"/>
    <w:rsid w:val="00654235"/>
    <w:rsid w:val="0065463F"/>
    <w:rsid w:val="0065492E"/>
    <w:rsid w:val="00654D7F"/>
    <w:rsid w:val="00655773"/>
    <w:rsid w:val="00656F2A"/>
    <w:rsid w:val="00660A68"/>
    <w:rsid w:val="00662EB6"/>
    <w:rsid w:val="00663257"/>
    <w:rsid w:val="00665923"/>
    <w:rsid w:val="0066668B"/>
    <w:rsid w:val="00666768"/>
    <w:rsid w:val="00666786"/>
    <w:rsid w:val="006670C3"/>
    <w:rsid w:val="006671E2"/>
    <w:rsid w:val="00670F51"/>
    <w:rsid w:val="0067124B"/>
    <w:rsid w:val="0067163C"/>
    <w:rsid w:val="0067165A"/>
    <w:rsid w:val="00671A5E"/>
    <w:rsid w:val="00673655"/>
    <w:rsid w:val="00673D7C"/>
    <w:rsid w:val="00674534"/>
    <w:rsid w:val="00674889"/>
    <w:rsid w:val="00675B1C"/>
    <w:rsid w:val="006773B1"/>
    <w:rsid w:val="0068038A"/>
    <w:rsid w:val="006805F8"/>
    <w:rsid w:val="006808E3"/>
    <w:rsid w:val="0068174B"/>
    <w:rsid w:val="006819D1"/>
    <w:rsid w:val="006819F2"/>
    <w:rsid w:val="00681BE3"/>
    <w:rsid w:val="0068268F"/>
    <w:rsid w:val="006828A3"/>
    <w:rsid w:val="00683BA1"/>
    <w:rsid w:val="00684294"/>
    <w:rsid w:val="006854D0"/>
    <w:rsid w:val="00686CCF"/>
    <w:rsid w:val="00686EE1"/>
    <w:rsid w:val="00687AF2"/>
    <w:rsid w:val="00687D43"/>
    <w:rsid w:val="00690FC8"/>
    <w:rsid w:val="006922A6"/>
    <w:rsid w:val="00692BEE"/>
    <w:rsid w:val="00692FD1"/>
    <w:rsid w:val="00693EB7"/>
    <w:rsid w:val="00694B65"/>
    <w:rsid w:val="00694D53"/>
    <w:rsid w:val="00695734"/>
    <w:rsid w:val="006A173D"/>
    <w:rsid w:val="006A3014"/>
    <w:rsid w:val="006A3334"/>
    <w:rsid w:val="006A3FD6"/>
    <w:rsid w:val="006A4832"/>
    <w:rsid w:val="006A4924"/>
    <w:rsid w:val="006A4A09"/>
    <w:rsid w:val="006A4DC2"/>
    <w:rsid w:val="006A58E8"/>
    <w:rsid w:val="006A5B70"/>
    <w:rsid w:val="006A5CBB"/>
    <w:rsid w:val="006A6DBD"/>
    <w:rsid w:val="006A7289"/>
    <w:rsid w:val="006B1918"/>
    <w:rsid w:val="006B1FB5"/>
    <w:rsid w:val="006B27C1"/>
    <w:rsid w:val="006B2B9C"/>
    <w:rsid w:val="006B2E7B"/>
    <w:rsid w:val="006B36D5"/>
    <w:rsid w:val="006B4343"/>
    <w:rsid w:val="006B461E"/>
    <w:rsid w:val="006B56B0"/>
    <w:rsid w:val="006B652E"/>
    <w:rsid w:val="006C0FD0"/>
    <w:rsid w:val="006C1A4A"/>
    <w:rsid w:val="006C2AE6"/>
    <w:rsid w:val="006C30E2"/>
    <w:rsid w:val="006C31C9"/>
    <w:rsid w:val="006C380A"/>
    <w:rsid w:val="006C3E97"/>
    <w:rsid w:val="006C3EB1"/>
    <w:rsid w:val="006C6599"/>
    <w:rsid w:val="006D015B"/>
    <w:rsid w:val="006D04AE"/>
    <w:rsid w:val="006D1597"/>
    <w:rsid w:val="006D2C24"/>
    <w:rsid w:val="006D2FDD"/>
    <w:rsid w:val="006D38AF"/>
    <w:rsid w:val="006D40B4"/>
    <w:rsid w:val="006D45A9"/>
    <w:rsid w:val="006D468F"/>
    <w:rsid w:val="006D5C8D"/>
    <w:rsid w:val="006D6055"/>
    <w:rsid w:val="006D6743"/>
    <w:rsid w:val="006D6ED0"/>
    <w:rsid w:val="006D6F8E"/>
    <w:rsid w:val="006D7461"/>
    <w:rsid w:val="006D7D65"/>
    <w:rsid w:val="006E0065"/>
    <w:rsid w:val="006E164D"/>
    <w:rsid w:val="006E18B9"/>
    <w:rsid w:val="006E2CA0"/>
    <w:rsid w:val="006E30AF"/>
    <w:rsid w:val="006E4601"/>
    <w:rsid w:val="006E5817"/>
    <w:rsid w:val="006E6C91"/>
    <w:rsid w:val="006E6E95"/>
    <w:rsid w:val="006F0159"/>
    <w:rsid w:val="006F0655"/>
    <w:rsid w:val="006F06C6"/>
    <w:rsid w:val="006F07F9"/>
    <w:rsid w:val="006F152F"/>
    <w:rsid w:val="006F1C38"/>
    <w:rsid w:val="006F2EB9"/>
    <w:rsid w:val="006F325D"/>
    <w:rsid w:val="006F4927"/>
    <w:rsid w:val="006F4AC4"/>
    <w:rsid w:val="006F4DA0"/>
    <w:rsid w:val="006F577D"/>
    <w:rsid w:val="006F5D26"/>
    <w:rsid w:val="006F5D30"/>
    <w:rsid w:val="006F7154"/>
    <w:rsid w:val="006F7E84"/>
    <w:rsid w:val="00700304"/>
    <w:rsid w:val="00700B81"/>
    <w:rsid w:val="00701596"/>
    <w:rsid w:val="007023DA"/>
    <w:rsid w:val="007027AE"/>
    <w:rsid w:val="00703DDE"/>
    <w:rsid w:val="0070407B"/>
    <w:rsid w:val="00705E28"/>
    <w:rsid w:val="007068A4"/>
    <w:rsid w:val="00706956"/>
    <w:rsid w:val="00706B27"/>
    <w:rsid w:val="00706B68"/>
    <w:rsid w:val="00706BE5"/>
    <w:rsid w:val="00706D68"/>
    <w:rsid w:val="00707245"/>
    <w:rsid w:val="007105D0"/>
    <w:rsid w:val="007125CC"/>
    <w:rsid w:val="007126CC"/>
    <w:rsid w:val="00712C83"/>
    <w:rsid w:val="007155EE"/>
    <w:rsid w:val="00716923"/>
    <w:rsid w:val="00717B71"/>
    <w:rsid w:val="00717C98"/>
    <w:rsid w:val="0072047A"/>
    <w:rsid w:val="00721F21"/>
    <w:rsid w:val="00722610"/>
    <w:rsid w:val="00725572"/>
    <w:rsid w:val="007261BB"/>
    <w:rsid w:val="00726297"/>
    <w:rsid w:val="00726E65"/>
    <w:rsid w:val="007273D4"/>
    <w:rsid w:val="00727821"/>
    <w:rsid w:val="00731984"/>
    <w:rsid w:val="00732147"/>
    <w:rsid w:val="00732CF8"/>
    <w:rsid w:val="007330B4"/>
    <w:rsid w:val="007334F7"/>
    <w:rsid w:val="00733EDB"/>
    <w:rsid w:val="0073428F"/>
    <w:rsid w:val="007361D9"/>
    <w:rsid w:val="00736BD2"/>
    <w:rsid w:val="00736F6A"/>
    <w:rsid w:val="00737313"/>
    <w:rsid w:val="00742F41"/>
    <w:rsid w:val="00744C69"/>
    <w:rsid w:val="00744F54"/>
    <w:rsid w:val="00746286"/>
    <w:rsid w:val="00746FAD"/>
    <w:rsid w:val="00747033"/>
    <w:rsid w:val="007477C6"/>
    <w:rsid w:val="00750976"/>
    <w:rsid w:val="00750C66"/>
    <w:rsid w:val="0075117F"/>
    <w:rsid w:val="0075152A"/>
    <w:rsid w:val="00751942"/>
    <w:rsid w:val="00751BDC"/>
    <w:rsid w:val="00751E27"/>
    <w:rsid w:val="00752C8E"/>
    <w:rsid w:val="007530B7"/>
    <w:rsid w:val="00753A63"/>
    <w:rsid w:val="0075582C"/>
    <w:rsid w:val="00755937"/>
    <w:rsid w:val="00756573"/>
    <w:rsid w:val="0075732A"/>
    <w:rsid w:val="00757478"/>
    <w:rsid w:val="00757F08"/>
    <w:rsid w:val="007604F1"/>
    <w:rsid w:val="00763620"/>
    <w:rsid w:val="0076365F"/>
    <w:rsid w:val="007637E5"/>
    <w:rsid w:val="00764B95"/>
    <w:rsid w:val="00764CD8"/>
    <w:rsid w:val="00764D1C"/>
    <w:rsid w:val="00764D93"/>
    <w:rsid w:val="00765005"/>
    <w:rsid w:val="007659EA"/>
    <w:rsid w:val="00765E8D"/>
    <w:rsid w:val="007713C3"/>
    <w:rsid w:val="007714F9"/>
    <w:rsid w:val="0077226F"/>
    <w:rsid w:val="00772830"/>
    <w:rsid w:val="00772C10"/>
    <w:rsid w:val="00772EF8"/>
    <w:rsid w:val="00773841"/>
    <w:rsid w:val="00773BED"/>
    <w:rsid w:val="00774351"/>
    <w:rsid w:val="00774DB6"/>
    <w:rsid w:val="00774DED"/>
    <w:rsid w:val="00774E3C"/>
    <w:rsid w:val="0077615E"/>
    <w:rsid w:val="00776513"/>
    <w:rsid w:val="007767E3"/>
    <w:rsid w:val="00777B84"/>
    <w:rsid w:val="00780067"/>
    <w:rsid w:val="00780E0F"/>
    <w:rsid w:val="0078233A"/>
    <w:rsid w:val="007844CE"/>
    <w:rsid w:val="00784B9F"/>
    <w:rsid w:val="00784F9D"/>
    <w:rsid w:val="00784FD0"/>
    <w:rsid w:val="00785472"/>
    <w:rsid w:val="00785F6D"/>
    <w:rsid w:val="0078653E"/>
    <w:rsid w:val="00786BED"/>
    <w:rsid w:val="00787031"/>
    <w:rsid w:val="007871E4"/>
    <w:rsid w:val="0079014A"/>
    <w:rsid w:val="007904E7"/>
    <w:rsid w:val="00790AB1"/>
    <w:rsid w:val="007910F8"/>
    <w:rsid w:val="00791138"/>
    <w:rsid w:val="0079149D"/>
    <w:rsid w:val="00791633"/>
    <w:rsid w:val="007925AB"/>
    <w:rsid w:val="00794D29"/>
    <w:rsid w:val="00794E29"/>
    <w:rsid w:val="00795A4C"/>
    <w:rsid w:val="00795E3E"/>
    <w:rsid w:val="00796733"/>
    <w:rsid w:val="007967A6"/>
    <w:rsid w:val="007974AA"/>
    <w:rsid w:val="007978E4"/>
    <w:rsid w:val="00797EFE"/>
    <w:rsid w:val="007A0AA6"/>
    <w:rsid w:val="007A188D"/>
    <w:rsid w:val="007A1ABA"/>
    <w:rsid w:val="007A1F7B"/>
    <w:rsid w:val="007A334F"/>
    <w:rsid w:val="007A361D"/>
    <w:rsid w:val="007A44AF"/>
    <w:rsid w:val="007A4A08"/>
    <w:rsid w:val="007A4B76"/>
    <w:rsid w:val="007A56D5"/>
    <w:rsid w:val="007A638D"/>
    <w:rsid w:val="007B0A56"/>
    <w:rsid w:val="007B2189"/>
    <w:rsid w:val="007B2ACF"/>
    <w:rsid w:val="007B45B4"/>
    <w:rsid w:val="007B60CE"/>
    <w:rsid w:val="007B69E2"/>
    <w:rsid w:val="007B69F4"/>
    <w:rsid w:val="007B6D47"/>
    <w:rsid w:val="007B742D"/>
    <w:rsid w:val="007C024C"/>
    <w:rsid w:val="007C294A"/>
    <w:rsid w:val="007C4449"/>
    <w:rsid w:val="007C4619"/>
    <w:rsid w:val="007C49CD"/>
    <w:rsid w:val="007C4A86"/>
    <w:rsid w:val="007C4DDB"/>
    <w:rsid w:val="007C605E"/>
    <w:rsid w:val="007C724C"/>
    <w:rsid w:val="007C79BC"/>
    <w:rsid w:val="007D2511"/>
    <w:rsid w:val="007D32CF"/>
    <w:rsid w:val="007D41C9"/>
    <w:rsid w:val="007D439B"/>
    <w:rsid w:val="007D480A"/>
    <w:rsid w:val="007D60F0"/>
    <w:rsid w:val="007E0744"/>
    <w:rsid w:val="007E1A08"/>
    <w:rsid w:val="007E23C4"/>
    <w:rsid w:val="007E304D"/>
    <w:rsid w:val="007E3507"/>
    <w:rsid w:val="007E401A"/>
    <w:rsid w:val="007E4551"/>
    <w:rsid w:val="007E4737"/>
    <w:rsid w:val="007E4C03"/>
    <w:rsid w:val="007E5241"/>
    <w:rsid w:val="007E52A5"/>
    <w:rsid w:val="007E5342"/>
    <w:rsid w:val="007E577F"/>
    <w:rsid w:val="007E5C03"/>
    <w:rsid w:val="007E71DC"/>
    <w:rsid w:val="007E7382"/>
    <w:rsid w:val="007F0573"/>
    <w:rsid w:val="007F0765"/>
    <w:rsid w:val="007F0DCB"/>
    <w:rsid w:val="007F191A"/>
    <w:rsid w:val="007F1CD9"/>
    <w:rsid w:val="007F1E1A"/>
    <w:rsid w:val="007F21E9"/>
    <w:rsid w:val="007F285F"/>
    <w:rsid w:val="007F37C3"/>
    <w:rsid w:val="007F3C85"/>
    <w:rsid w:val="007F5369"/>
    <w:rsid w:val="007F625E"/>
    <w:rsid w:val="007F7BE1"/>
    <w:rsid w:val="00800889"/>
    <w:rsid w:val="00801ED0"/>
    <w:rsid w:val="0080327C"/>
    <w:rsid w:val="00806ECA"/>
    <w:rsid w:val="00807502"/>
    <w:rsid w:val="008079FF"/>
    <w:rsid w:val="00811387"/>
    <w:rsid w:val="00811991"/>
    <w:rsid w:val="00811DCD"/>
    <w:rsid w:val="00811F4E"/>
    <w:rsid w:val="0081322E"/>
    <w:rsid w:val="00813899"/>
    <w:rsid w:val="00814339"/>
    <w:rsid w:val="00814B06"/>
    <w:rsid w:val="008152AF"/>
    <w:rsid w:val="008158D7"/>
    <w:rsid w:val="00815A9A"/>
    <w:rsid w:val="00815DF0"/>
    <w:rsid w:val="00816108"/>
    <w:rsid w:val="008164EA"/>
    <w:rsid w:val="008202B5"/>
    <w:rsid w:val="00820CEE"/>
    <w:rsid w:val="008223C3"/>
    <w:rsid w:val="00823623"/>
    <w:rsid w:val="00823DAB"/>
    <w:rsid w:val="00823ECC"/>
    <w:rsid w:val="00826F23"/>
    <w:rsid w:val="0082733A"/>
    <w:rsid w:val="00827CB9"/>
    <w:rsid w:val="00831B88"/>
    <w:rsid w:val="00833660"/>
    <w:rsid w:val="00835425"/>
    <w:rsid w:val="00836984"/>
    <w:rsid w:val="00837394"/>
    <w:rsid w:val="008374CF"/>
    <w:rsid w:val="00840025"/>
    <w:rsid w:val="00840409"/>
    <w:rsid w:val="00840833"/>
    <w:rsid w:val="008415E4"/>
    <w:rsid w:val="008417C1"/>
    <w:rsid w:val="008448BD"/>
    <w:rsid w:val="0084502F"/>
    <w:rsid w:val="00850149"/>
    <w:rsid w:val="00850CC9"/>
    <w:rsid w:val="00850FF7"/>
    <w:rsid w:val="00852730"/>
    <w:rsid w:val="00852E90"/>
    <w:rsid w:val="008535DC"/>
    <w:rsid w:val="008540B8"/>
    <w:rsid w:val="00854583"/>
    <w:rsid w:val="0085462A"/>
    <w:rsid w:val="00854974"/>
    <w:rsid w:val="00856537"/>
    <w:rsid w:val="008579C9"/>
    <w:rsid w:val="00862C6B"/>
    <w:rsid w:val="00862E5E"/>
    <w:rsid w:val="008630E2"/>
    <w:rsid w:val="00864DD4"/>
    <w:rsid w:val="00864FB1"/>
    <w:rsid w:val="0086524B"/>
    <w:rsid w:val="00867703"/>
    <w:rsid w:val="00867793"/>
    <w:rsid w:val="0087075C"/>
    <w:rsid w:val="00871259"/>
    <w:rsid w:val="008714C4"/>
    <w:rsid w:val="0087241E"/>
    <w:rsid w:val="00872B6C"/>
    <w:rsid w:val="0087407C"/>
    <w:rsid w:val="00874414"/>
    <w:rsid w:val="0087535E"/>
    <w:rsid w:val="00875C64"/>
    <w:rsid w:val="008762AE"/>
    <w:rsid w:val="0087649E"/>
    <w:rsid w:val="008767CA"/>
    <w:rsid w:val="00877B1D"/>
    <w:rsid w:val="00877B3F"/>
    <w:rsid w:val="00877CA3"/>
    <w:rsid w:val="00877FEA"/>
    <w:rsid w:val="00881BF1"/>
    <w:rsid w:val="00882383"/>
    <w:rsid w:val="00882BA9"/>
    <w:rsid w:val="00882D5E"/>
    <w:rsid w:val="0088358A"/>
    <w:rsid w:val="00883FD6"/>
    <w:rsid w:val="0088511E"/>
    <w:rsid w:val="008856CE"/>
    <w:rsid w:val="0088586E"/>
    <w:rsid w:val="00885A7A"/>
    <w:rsid w:val="00887445"/>
    <w:rsid w:val="00890C99"/>
    <w:rsid w:val="00891379"/>
    <w:rsid w:val="0089200C"/>
    <w:rsid w:val="00892C6F"/>
    <w:rsid w:val="00893A95"/>
    <w:rsid w:val="00893EBD"/>
    <w:rsid w:val="008949C2"/>
    <w:rsid w:val="008955B9"/>
    <w:rsid w:val="008962E9"/>
    <w:rsid w:val="008969B3"/>
    <w:rsid w:val="00896CA3"/>
    <w:rsid w:val="008973C0"/>
    <w:rsid w:val="0089789B"/>
    <w:rsid w:val="008A030E"/>
    <w:rsid w:val="008A17D7"/>
    <w:rsid w:val="008A30C4"/>
    <w:rsid w:val="008A44D1"/>
    <w:rsid w:val="008A5E8E"/>
    <w:rsid w:val="008A615D"/>
    <w:rsid w:val="008A64DA"/>
    <w:rsid w:val="008A73E3"/>
    <w:rsid w:val="008A7DDE"/>
    <w:rsid w:val="008B08FD"/>
    <w:rsid w:val="008B0F40"/>
    <w:rsid w:val="008B126C"/>
    <w:rsid w:val="008B12B7"/>
    <w:rsid w:val="008B14D6"/>
    <w:rsid w:val="008B158D"/>
    <w:rsid w:val="008B2B87"/>
    <w:rsid w:val="008B37BC"/>
    <w:rsid w:val="008B44FB"/>
    <w:rsid w:val="008B5FD3"/>
    <w:rsid w:val="008C1567"/>
    <w:rsid w:val="008C1697"/>
    <w:rsid w:val="008C24F2"/>
    <w:rsid w:val="008C3341"/>
    <w:rsid w:val="008C5177"/>
    <w:rsid w:val="008C635A"/>
    <w:rsid w:val="008C662D"/>
    <w:rsid w:val="008C68EF"/>
    <w:rsid w:val="008D14D6"/>
    <w:rsid w:val="008D1866"/>
    <w:rsid w:val="008D1961"/>
    <w:rsid w:val="008D2AD1"/>
    <w:rsid w:val="008D34EE"/>
    <w:rsid w:val="008D46C0"/>
    <w:rsid w:val="008D4D42"/>
    <w:rsid w:val="008D68C6"/>
    <w:rsid w:val="008D6C17"/>
    <w:rsid w:val="008D7C43"/>
    <w:rsid w:val="008E057A"/>
    <w:rsid w:val="008E06B2"/>
    <w:rsid w:val="008E0B33"/>
    <w:rsid w:val="008E3442"/>
    <w:rsid w:val="008E3FBF"/>
    <w:rsid w:val="008E4B17"/>
    <w:rsid w:val="008E4F69"/>
    <w:rsid w:val="008E5A70"/>
    <w:rsid w:val="008E63B3"/>
    <w:rsid w:val="008E67FD"/>
    <w:rsid w:val="008E6A64"/>
    <w:rsid w:val="008E6DEC"/>
    <w:rsid w:val="008E7186"/>
    <w:rsid w:val="008F17FD"/>
    <w:rsid w:val="008F241F"/>
    <w:rsid w:val="008F2EC2"/>
    <w:rsid w:val="008F3494"/>
    <w:rsid w:val="008F4F29"/>
    <w:rsid w:val="008F7624"/>
    <w:rsid w:val="00900675"/>
    <w:rsid w:val="00900A2A"/>
    <w:rsid w:val="00900FA9"/>
    <w:rsid w:val="0090141E"/>
    <w:rsid w:val="0090208A"/>
    <w:rsid w:val="0090252F"/>
    <w:rsid w:val="00902682"/>
    <w:rsid w:val="00902D8F"/>
    <w:rsid w:val="00902FBC"/>
    <w:rsid w:val="0090427F"/>
    <w:rsid w:val="009043F3"/>
    <w:rsid w:val="00904780"/>
    <w:rsid w:val="00904D67"/>
    <w:rsid w:val="00905D82"/>
    <w:rsid w:val="00906F26"/>
    <w:rsid w:val="009072D6"/>
    <w:rsid w:val="009075ED"/>
    <w:rsid w:val="00910ADA"/>
    <w:rsid w:val="00910FC8"/>
    <w:rsid w:val="00911CF2"/>
    <w:rsid w:val="00911D15"/>
    <w:rsid w:val="00912801"/>
    <w:rsid w:val="00915756"/>
    <w:rsid w:val="00915A7C"/>
    <w:rsid w:val="00915F3E"/>
    <w:rsid w:val="00916282"/>
    <w:rsid w:val="00920C48"/>
    <w:rsid w:val="00922249"/>
    <w:rsid w:val="00922DE0"/>
    <w:rsid w:val="00924532"/>
    <w:rsid w:val="00924CDB"/>
    <w:rsid w:val="00925669"/>
    <w:rsid w:val="009257EB"/>
    <w:rsid w:val="0092620C"/>
    <w:rsid w:val="00926F3F"/>
    <w:rsid w:val="00926FEC"/>
    <w:rsid w:val="00931CE6"/>
    <w:rsid w:val="0093205A"/>
    <w:rsid w:val="00933B8C"/>
    <w:rsid w:val="00933CAD"/>
    <w:rsid w:val="00934DD9"/>
    <w:rsid w:val="009354A0"/>
    <w:rsid w:val="009368C2"/>
    <w:rsid w:val="0094011A"/>
    <w:rsid w:val="00940C85"/>
    <w:rsid w:val="00941224"/>
    <w:rsid w:val="00942234"/>
    <w:rsid w:val="00942D10"/>
    <w:rsid w:val="0094529A"/>
    <w:rsid w:val="00945624"/>
    <w:rsid w:val="00945A87"/>
    <w:rsid w:val="00945AEB"/>
    <w:rsid w:val="00946102"/>
    <w:rsid w:val="0094687A"/>
    <w:rsid w:val="00947D09"/>
    <w:rsid w:val="009503C3"/>
    <w:rsid w:val="00951640"/>
    <w:rsid w:val="00951CCF"/>
    <w:rsid w:val="0095244A"/>
    <w:rsid w:val="009527A0"/>
    <w:rsid w:val="00952A62"/>
    <w:rsid w:val="00952C38"/>
    <w:rsid w:val="0095385D"/>
    <w:rsid w:val="00953877"/>
    <w:rsid w:val="0095695E"/>
    <w:rsid w:val="00956C46"/>
    <w:rsid w:val="0095788B"/>
    <w:rsid w:val="00957E96"/>
    <w:rsid w:val="00960455"/>
    <w:rsid w:val="00960F3B"/>
    <w:rsid w:val="009614DA"/>
    <w:rsid w:val="00963BFF"/>
    <w:rsid w:val="00963D93"/>
    <w:rsid w:val="009644EB"/>
    <w:rsid w:val="0096582E"/>
    <w:rsid w:val="00965D59"/>
    <w:rsid w:val="00965FEA"/>
    <w:rsid w:val="0096677E"/>
    <w:rsid w:val="00970D71"/>
    <w:rsid w:val="0097200C"/>
    <w:rsid w:val="00972EC7"/>
    <w:rsid w:val="0097371D"/>
    <w:rsid w:val="00973AF2"/>
    <w:rsid w:val="0097421B"/>
    <w:rsid w:val="00974C09"/>
    <w:rsid w:val="0097508B"/>
    <w:rsid w:val="00976932"/>
    <w:rsid w:val="009772B1"/>
    <w:rsid w:val="00977B55"/>
    <w:rsid w:val="00980018"/>
    <w:rsid w:val="00982EDF"/>
    <w:rsid w:val="00983483"/>
    <w:rsid w:val="009839A9"/>
    <w:rsid w:val="009843E0"/>
    <w:rsid w:val="00987B6C"/>
    <w:rsid w:val="00987F13"/>
    <w:rsid w:val="00991584"/>
    <w:rsid w:val="00991BEC"/>
    <w:rsid w:val="00992193"/>
    <w:rsid w:val="009922EF"/>
    <w:rsid w:val="0099237A"/>
    <w:rsid w:val="009931A0"/>
    <w:rsid w:val="00993C98"/>
    <w:rsid w:val="00994D2C"/>
    <w:rsid w:val="009964A2"/>
    <w:rsid w:val="00996AC4"/>
    <w:rsid w:val="009976A2"/>
    <w:rsid w:val="00997C48"/>
    <w:rsid w:val="009A003A"/>
    <w:rsid w:val="009A18DA"/>
    <w:rsid w:val="009A2245"/>
    <w:rsid w:val="009A31E5"/>
    <w:rsid w:val="009A580C"/>
    <w:rsid w:val="009A7D43"/>
    <w:rsid w:val="009A7E85"/>
    <w:rsid w:val="009B083B"/>
    <w:rsid w:val="009B1704"/>
    <w:rsid w:val="009B2018"/>
    <w:rsid w:val="009B24EA"/>
    <w:rsid w:val="009B266B"/>
    <w:rsid w:val="009B290A"/>
    <w:rsid w:val="009B33EF"/>
    <w:rsid w:val="009B3FFF"/>
    <w:rsid w:val="009B501F"/>
    <w:rsid w:val="009B66BA"/>
    <w:rsid w:val="009B6EC0"/>
    <w:rsid w:val="009B751C"/>
    <w:rsid w:val="009B7F30"/>
    <w:rsid w:val="009C192A"/>
    <w:rsid w:val="009C2831"/>
    <w:rsid w:val="009C2960"/>
    <w:rsid w:val="009C3A69"/>
    <w:rsid w:val="009C3B0E"/>
    <w:rsid w:val="009C7AE9"/>
    <w:rsid w:val="009D2C56"/>
    <w:rsid w:val="009D3250"/>
    <w:rsid w:val="009D3744"/>
    <w:rsid w:val="009D4DED"/>
    <w:rsid w:val="009D51CF"/>
    <w:rsid w:val="009D54A9"/>
    <w:rsid w:val="009D54C0"/>
    <w:rsid w:val="009D5FA2"/>
    <w:rsid w:val="009D6C69"/>
    <w:rsid w:val="009D6FA7"/>
    <w:rsid w:val="009D7305"/>
    <w:rsid w:val="009D7B9F"/>
    <w:rsid w:val="009D7D86"/>
    <w:rsid w:val="009D7E1F"/>
    <w:rsid w:val="009E08F8"/>
    <w:rsid w:val="009E152F"/>
    <w:rsid w:val="009E1C70"/>
    <w:rsid w:val="009E1FB3"/>
    <w:rsid w:val="009E203A"/>
    <w:rsid w:val="009E21DA"/>
    <w:rsid w:val="009E2BEC"/>
    <w:rsid w:val="009E4DF2"/>
    <w:rsid w:val="009E5A40"/>
    <w:rsid w:val="009E6D2F"/>
    <w:rsid w:val="009E7804"/>
    <w:rsid w:val="009F2CB4"/>
    <w:rsid w:val="009F2ED5"/>
    <w:rsid w:val="009F399F"/>
    <w:rsid w:val="009F4678"/>
    <w:rsid w:val="009F5D63"/>
    <w:rsid w:val="009F6290"/>
    <w:rsid w:val="009F69EE"/>
    <w:rsid w:val="009F6E78"/>
    <w:rsid w:val="009F750B"/>
    <w:rsid w:val="00A00044"/>
    <w:rsid w:val="00A00245"/>
    <w:rsid w:val="00A00AF0"/>
    <w:rsid w:val="00A01F54"/>
    <w:rsid w:val="00A02615"/>
    <w:rsid w:val="00A02A1F"/>
    <w:rsid w:val="00A035B0"/>
    <w:rsid w:val="00A064F4"/>
    <w:rsid w:val="00A066A6"/>
    <w:rsid w:val="00A0738F"/>
    <w:rsid w:val="00A07881"/>
    <w:rsid w:val="00A079EF"/>
    <w:rsid w:val="00A07CF7"/>
    <w:rsid w:val="00A104C1"/>
    <w:rsid w:val="00A10D9A"/>
    <w:rsid w:val="00A11ED2"/>
    <w:rsid w:val="00A124E6"/>
    <w:rsid w:val="00A13FE0"/>
    <w:rsid w:val="00A13FE2"/>
    <w:rsid w:val="00A155CC"/>
    <w:rsid w:val="00A1634B"/>
    <w:rsid w:val="00A16B93"/>
    <w:rsid w:val="00A1703A"/>
    <w:rsid w:val="00A173DB"/>
    <w:rsid w:val="00A17CA8"/>
    <w:rsid w:val="00A17E11"/>
    <w:rsid w:val="00A20830"/>
    <w:rsid w:val="00A21D79"/>
    <w:rsid w:val="00A2217E"/>
    <w:rsid w:val="00A224E5"/>
    <w:rsid w:val="00A22987"/>
    <w:rsid w:val="00A239DF"/>
    <w:rsid w:val="00A245C8"/>
    <w:rsid w:val="00A24951"/>
    <w:rsid w:val="00A258A8"/>
    <w:rsid w:val="00A25E40"/>
    <w:rsid w:val="00A309C2"/>
    <w:rsid w:val="00A31FC8"/>
    <w:rsid w:val="00A32497"/>
    <w:rsid w:val="00A32603"/>
    <w:rsid w:val="00A32E4A"/>
    <w:rsid w:val="00A32F95"/>
    <w:rsid w:val="00A333E1"/>
    <w:rsid w:val="00A3409E"/>
    <w:rsid w:val="00A3490A"/>
    <w:rsid w:val="00A35FAC"/>
    <w:rsid w:val="00A3640C"/>
    <w:rsid w:val="00A3799E"/>
    <w:rsid w:val="00A428CC"/>
    <w:rsid w:val="00A42BEB"/>
    <w:rsid w:val="00A42FBA"/>
    <w:rsid w:val="00A432B9"/>
    <w:rsid w:val="00A442FA"/>
    <w:rsid w:val="00A4434B"/>
    <w:rsid w:val="00A458B0"/>
    <w:rsid w:val="00A45B78"/>
    <w:rsid w:val="00A462DD"/>
    <w:rsid w:val="00A4695F"/>
    <w:rsid w:val="00A46D19"/>
    <w:rsid w:val="00A47AAA"/>
    <w:rsid w:val="00A52CB0"/>
    <w:rsid w:val="00A52E09"/>
    <w:rsid w:val="00A542C9"/>
    <w:rsid w:val="00A554D5"/>
    <w:rsid w:val="00A56395"/>
    <w:rsid w:val="00A56D87"/>
    <w:rsid w:val="00A60191"/>
    <w:rsid w:val="00A60A0A"/>
    <w:rsid w:val="00A60EAE"/>
    <w:rsid w:val="00A64150"/>
    <w:rsid w:val="00A647F9"/>
    <w:rsid w:val="00A658D6"/>
    <w:rsid w:val="00A65EE4"/>
    <w:rsid w:val="00A66716"/>
    <w:rsid w:val="00A71A99"/>
    <w:rsid w:val="00A743DE"/>
    <w:rsid w:val="00A75D9D"/>
    <w:rsid w:val="00A7635A"/>
    <w:rsid w:val="00A7672A"/>
    <w:rsid w:val="00A76AFD"/>
    <w:rsid w:val="00A770ED"/>
    <w:rsid w:val="00A80028"/>
    <w:rsid w:val="00A80364"/>
    <w:rsid w:val="00A82D45"/>
    <w:rsid w:val="00A834C2"/>
    <w:rsid w:val="00A83C66"/>
    <w:rsid w:val="00A840AC"/>
    <w:rsid w:val="00A855EC"/>
    <w:rsid w:val="00A871DD"/>
    <w:rsid w:val="00A874BF"/>
    <w:rsid w:val="00A90281"/>
    <w:rsid w:val="00A934FB"/>
    <w:rsid w:val="00A94829"/>
    <w:rsid w:val="00A949FE"/>
    <w:rsid w:val="00A9552C"/>
    <w:rsid w:val="00AA0869"/>
    <w:rsid w:val="00AA189B"/>
    <w:rsid w:val="00AA1F5F"/>
    <w:rsid w:val="00AA2229"/>
    <w:rsid w:val="00AA27B0"/>
    <w:rsid w:val="00AA2C36"/>
    <w:rsid w:val="00AA3746"/>
    <w:rsid w:val="00AA3956"/>
    <w:rsid w:val="00AA3F85"/>
    <w:rsid w:val="00AA5018"/>
    <w:rsid w:val="00AA5394"/>
    <w:rsid w:val="00AA5BD5"/>
    <w:rsid w:val="00AA64C6"/>
    <w:rsid w:val="00AA6C4E"/>
    <w:rsid w:val="00AA7793"/>
    <w:rsid w:val="00AA7ACF"/>
    <w:rsid w:val="00AA7E44"/>
    <w:rsid w:val="00AB08F6"/>
    <w:rsid w:val="00AB1385"/>
    <w:rsid w:val="00AB4C21"/>
    <w:rsid w:val="00AB517A"/>
    <w:rsid w:val="00AB5859"/>
    <w:rsid w:val="00AC00AC"/>
    <w:rsid w:val="00AC167A"/>
    <w:rsid w:val="00AC19A9"/>
    <w:rsid w:val="00AC2AEA"/>
    <w:rsid w:val="00AC2B87"/>
    <w:rsid w:val="00AC3443"/>
    <w:rsid w:val="00AC34BA"/>
    <w:rsid w:val="00AC3A9D"/>
    <w:rsid w:val="00AC4023"/>
    <w:rsid w:val="00AC4F01"/>
    <w:rsid w:val="00AC4F2F"/>
    <w:rsid w:val="00AC680D"/>
    <w:rsid w:val="00AD1CFC"/>
    <w:rsid w:val="00AD3779"/>
    <w:rsid w:val="00AD4D60"/>
    <w:rsid w:val="00AD530F"/>
    <w:rsid w:val="00AD64E8"/>
    <w:rsid w:val="00AD69F9"/>
    <w:rsid w:val="00AD7D0A"/>
    <w:rsid w:val="00AE0A25"/>
    <w:rsid w:val="00AE0C0B"/>
    <w:rsid w:val="00AE140F"/>
    <w:rsid w:val="00AE1A6F"/>
    <w:rsid w:val="00AE1C58"/>
    <w:rsid w:val="00AE26BA"/>
    <w:rsid w:val="00AE2D4A"/>
    <w:rsid w:val="00AE2ECF"/>
    <w:rsid w:val="00AE3FDC"/>
    <w:rsid w:val="00AE4AC3"/>
    <w:rsid w:val="00AE4C74"/>
    <w:rsid w:val="00AE53F2"/>
    <w:rsid w:val="00AE55AD"/>
    <w:rsid w:val="00AE5A42"/>
    <w:rsid w:val="00AE60E1"/>
    <w:rsid w:val="00AE6DA6"/>
    <w:rsid w:val="00AE7D4A"/>
    <w:rsid w:val="00AF1B2E"/>
    <w:rsid w:val="00AF21DB"/>
    <w:rsid w:val="00AF2936"/>
    <w:rsid w:val="00AF3020"/>
    <w:rsid w:val="00AF3ED1"/>
    <w:rsid w:val="00AF45E5"/>
    <w:rsid w:val="00AF4704"/>
    <w:rsid w:val="00AF5D8E"/>
    <w:rsid w:val="00AF6F13"/>
    <w:rsid w:val="00B0049C"/>
    <w:rsid w:val="00B00935"/>
    <w:rsid w:val="00B0104D"/>
    <w:rsid w:val="00B010E1"/>
    <w:rsid w:val="00B03FB1"/>
    <w:rsid w:val="00B04ED8"/>
    <w:rsid w:val="00B0583C"/>
    <w:rsid w:val="00B05C00"/>
    <w:rsid w:val="00B10561"/>
    <w:rsid w:val="00B112D3"/>
    <w:rsid w:val="00B1239E"/>
    <w:rsid w:val="00B12A06"/>
    <w:rsid w:val="00B13509"/>
    <w:rsid w:val="00B1475F"/>
    <w:rsid w:val="00B15592"/>
    <w:rsid w:val="00B1584C"/>
    <w:rsid w:val="00B1588A"/>
    <w:rsid w:val="00B15A0D"/>
    <w:rsid w:val="00B1790E"/>
    <w:rsid w:val="00B2013B"/>
    <w:rsid w:val="00B20CB3"/>
    <w:rsid w:val="00B21979"/>
    <w:rsid w:val="00B22692"/>
    <w:rsid w:val="00B22B24"/>
    <w:rsid w:val="00B2300C"/>
    <w:rsid w:val="00B23223"/>
    <w:rsid w:val="00B23455"/>
    <w:rsid w:val="00B23F1C"/>
    <w:rsid w:val="00B24C97"/>
    <w:rsid w:val="00B25143"/>
    <w:rsid w:val="00B251D4"/>
    <w:rsid w:val="00B27847"/>
    <w:rsid w:val="00B3005D"/>
    <w:rsid w:val="00B3015B"/>
    <w:rsid w:val="00B30911"/>
    <w:rsid w:val="00B31A93"/>
    <w:rsid w:val="00B3237F"/>
    <w:rsid w:val="00B32B0C"/>
    <w:rsid w:val="00B33146"/>
    <w:rsid w:val="00B3521A"/>
    <w:rsid w:val="00B365F7"/>
    <w:rsid w:val="00B36B1B"/>
    <w:rsid w:val="00B36DA1"/>
    <w:rsid w:val="00B372F1"/>
    <w:rsid w:val="00B37531"/>
    <w:rsid w:val="00B403D2"/>
    <w:rsid w:val="00B4045E"/>
    <w:rsid w:val="00B404E9"/>
    <w:rsid w:val="00B40F2E"/>
    <w:rsid w:val="00B42A6B"/>
    <w:rsid w:val="00B431DC"/>
    <w:rsid w:val="00B43A1F"/>
    <w:rsid w:val="00B43D6C"/>
    <w:rsid w:val="00B456A7"/>
    <w:rsid w:val="00B462F7"/>
    <w:rsid w:val="00B504BC"/>
    <w:rsid w:val="00B50683"/>
    <w:rsid w:val="00B50F08"/>
    <w:rsid w:val="00B515E9"/>
    <w:rsid w:val="00B5188C"/>
    <w:rsid w:val="00B52742"/>
    <w:rsid w:val="00B52C6F"/>
    <w:rsid w:val="00B53298"/>
    <w:rsid w:val="00B535DE"/>
    <w:rsid w:val="00B53B68"/>
    <w:rsid w:val="00B560FA"/>
    <w:rsid w:val="00B569CE"/>
    <w:rsid w:val="00B56B82"/>
    <w:rsid w:val="00B607E9"/>
    <w:rsid w:val="00B60995"/>
    <w:rsid w:val="00B60F8D"/>
    <w:rsid w:val="00B60FF1"/>
    <w:rsid w:val="00B61127"/>
    <w:rsid w:val="00B61EAD"/>
    <w:rsid w:val="00B62C6E"/>
    <w:rsid w:val="00B62EA9"/>
    <w:rsid w:val="00B63161"/>
    <w:rsid w:val="00B63BEB"/>
    <w:rsid w:val="00B63C97"/>
    <w:rsid w:val="00B63FE8"/>
    <w:rsid w:val="00B6499D"/>
    <w:rsid w:val="00B67252"/>
    <w:rsid w:val="00B67356"/>
    <w:rsid w:val="00B675C4"/>
    <w:rsid w:val="00B677D9"/>
    <w:rsid w:val="00B7105B"/>
    <w:rsid w:val="00B73B43"/>
    <w:rsid w:val="00B75E28"/>
    <w:rsid w:val="00B7679B"/>
    <w:rsid w:val="00B76A5F"/>
    <w:rsid w:val="00B773C6"/>
    <w:rsid w:val="00B77494"/>
    <w:rsid w:val="00B80BB8"/>
    <w:rsid w:val="00B82193"/>
    <w:rsid w:val="00B83A1C"/>
    <w:rsid w:val="00B84A98"/>
    <w:rsid w:val="00B84BAF"/>
    <w:rsid w:val="00B862F6"/>
    <w:rsid w:val="00B90729"/>
    <w:rsid w:val="00B91C10"/>
    <w:rsid w:val="00B92AD7"/>
    <w:rsid w:val="00B92C59"/>
    <w:rsid w:val="00B92CDF"/>
    <w:rsid w:val="00B93220"/>
    <w:rsid w:val="00B932F3"/>
    <w:rsid w:val="00B93921"/>
    <w:rsid w:val="00B94EAC"/>
    <w:rsid w:val="00B95680"/>
    <w:rsid w:val="00B96C3A"/>
    <w:rsid w:val="00BA1249"/>
    <w:rsid w:val="00BA159A"/>
    <w:rsid w:val="00BA271B"/>
    <w:rsid w:val="00BA3370"/>
    <w:rsid w:val="00BA354A"/>
    <w:rsid w:val="00BA3CAF"/>
    <w:rsid w:val="00BA4E47"/>
    <w:rsid w:val="00BA5489"/>
    <w:rsid w:val="00BA6259"/>
    <w:rsid w:val="00BA7CBA"/>
    <w:rsid w:val="00BB0039"/>
    <w:rsid w:val="00BB0183"/>
    <w:rsid w:val="00BB08AA"/>
    <w:rsid w:val="00BB42FA"/>
    <w:rsid w:val="00BB5AEC"/>
    <w:rsid w:val="00BB6651"/>
    <w:rsid w:val="00BC0A84"/>
    <w:rsid w:val="00BC347A"/>
    <w:rsid w:val="00BC3BB1"/>
    <w:rsid w:val="00BC5C29"/>
    <w:rsid w:val="00BC611C"/>
    <w:rsid w:val="00BC619E"/>
    <w:rsid w:val="00BC68DF"/>
    <w:rsid w:val="00BC6AA5"/>
    <w:rsid w:val="00BD14D4"/>
    <w:rsid w:val="00BD2634"/>
    <w:rsid w:val="00BD2781"/>
    <w:rsid w:val="00BD3FDD"/>
    <w:rsid w:val="00BD4201"/>
    <w:rsid w:val="00BD4E37"/>
    <w:rsid w:val="00BD71BD"/>
    <w:rsid w:val="00BD7507"/>
    <w:rsid w:val="00BE0D8F"/>
    <w:rsid w:val="00BE0DC6"/>
    <w:rsid w:val="00BE1729"/>
    <w:rsid w:val="00BE2C41"/>
    <w:rsid w:val="00BE3002"/>
    <w:rsid w:val="00BE32DB"/>
    <w:rsid w:val="00BE3F35"/>
    <w:rsid w:val="00BE46E0"/>
    <w:rsid w:val="00BE588E"/>
    <w:rsid w:val="00BE6C5A"/>
    <w:rsid w:val="00BE7686"/>
    <w:rsid w:val="00BE7BE0"/>
    <w:rsid w:val="00BF02BA"/>
    <w:rsid w:val="00BF0865"/>
    <w:rsid w:val="00BF1687"/>
    <w:rsid w:val="00BF33EC"/>
    <w:rsid w:val="00BF364A"/>
    <w:rsid w:val="00C04651"/>
    <w:rsid w:val="00C06979"/>
    <w:rsid w:val="00C120EC"/>
    <w:rsid w:val="00C13848"/>
    <w:rsid w:val="00C13DDE"/>
    <w:rsid w:val="00C13FEE"/>
    <w:rsid w:val="00C146B7"/>
    <w:rsid w:val="00C15E78"/>
    <w:rsid w:val="00C171DD"/>
    <w:rsid w:val="00C172C8"/>
    <w:rsid w:val="00C17EDE"/>
    <w:rsid w:val="00C20690"/>
    <w:rsid w:val="00C20C87"/>
    <w:rsid w:val="00C2173D"/>
    <w:rsid w:val="00C2239B"/>
    <w:rsid w:val="00C23978"/>
    <w:rsid w:val="00C23CB9"/>
    <w:rsid w:val="00C25536"/>
    <w:rsid w:val="00C2608C"/>
    <w:rsid w:val="00C2640A"/>
    <w:rsid w:val="00C269AE"/>
    <w:rsid w:val="00C27BA0"/>
    <w:rsid w:val="00C303C2"/>
    <w:rsid w:val="00C31A61"/>
    <w:rsid w:val="00C320F9"/>
    <w:rsid w:val="00C338A3"/>
    <w:rsid w:val="00C353C0"/>
    <w:rsid w:val="00C400A6"/>
    <w:rsid w:val="00C40129"/>
    <w:rsid w:val="00C403FE"/>
    <w:rsid w:val="00C40F6F"/>
    <w:rsid w:val="00C416B7"/>
    <w:rsid w:val="00C41AE7"/>
    <w:rsid w:val="00C41C4E"/>
    <w:rsid w:val="00C43626"/>
    <w:rsid w:val="00C43D9C"/>
    <w:rsid w:val="00C43F5F"/>
    <w:rsid w:val="00C4425C"/>
    <w:rsid w:val="00C443B0"/>
    <w:rsid w:val="00C44947"/>
    <w:rsid w:val="00C44950"/>
    <w:rsid w:val="00C465C8"/>
    <w:rsid w:val="00C47859"/>
    <w:rsid w:val="00C51908"/>
    <w:rsid w:val="00C51B56"/>
    <w:rsid w:val="00C520FB"/>
    <w:rsid w:val="00C53456"/>
    <w:rsid w:val="00C536D6"/>
    <w:rsid w:val="00C549A0"/>
    <w:rsid w:val="00C54D5C"/>
    <w:rsid w:val="00C54E54"/>
    <w:rsid w:val="00C562B1"/>
    <w:rsid w:val="00C567A2"/>
    <w:rsid w:val="00C57423"/>
    <w:rsid w:val="00C57598"/>
    <w:rsid w:val="00C5772A"/>
    <w:rsid w:val="00C60478"/>
    <w:rsid w:val="00C61C98"/>
    <w:rsid w:val="00C62909"/>
    <w:rsid w:val="00C649AB"/>
    <w:rsid w:val="00C64E12"/>
    <w:rsid w:val="00C6656C"/>
    <w:rsid w:val="00C66E1C"/>
    <w:rsid w:val="00C671C3"/>
    <w:rsid w:val="00C674B4"/>
    <w:rsid w:val="00C7002E"/>
    <w:rsid w:val="00C7188A"/>
    <w:rsid w:val="00C7320B"/>
    <w:rsid w:val="00C73C52"/>
    <w:rsid w:val="00C73D24"/>
    <w:rsid w:val="00C740C8"/>
    <w:rsid w:val="00C75DBE"/>
    <w:rsid w:val="00C76A25"/>
    <w:rsid w:val="00C777B7"/>
    <w:rsid w:val="00C77B2C"/>
    <w:rsid w:val="00C77D41"/>
    <w:rsid w:val="00C80D4A"/>
    <w:rsid w:val="00C8180B"/>
    <w:rsid w:val="00C81D4C"/>
    <w:rsid w:val="00C82438"/>
    <w:rsid w:val="00C82622"/>
    <w:rsid w:val="00C82755"/>
    <w:rsid w:val="00C8298F"/>
    <w:rsid w:val="00C83447"/>
    <w:rsid w:val="00C842B0"/>
    <w:rsid w:val="00C845EB"/>
    <w:rsid w:val="00C84A9E"/>
    <w:rsid w:val="00C854AF"/>
    <w:rsid w:val="00C85D51"/>
    <w:rsid w:val="00C86356"/>
    <w:rsid w:val="00C868D8"/>
    <w:rsid w:val="00C86A93"/>
    <w:rsid w:val="00C86F96"/>
    <w:rsid w:val="00C8745D"/>
    <w:rsid w:val="00C874FB"/>
    <w:rsid w:val="00C87D06"/>
    <w:rsid w:val="00C87FFC"/>
    <w:rsid w:val="00C9029C"/>
    <w:rsid w:val="00C909AA"/>
    <w:rsid w:val="00C938E6"/>
    <w:rsid w:val="00C94D61"/>
    <w:rsid w:val="00C94F4A"/>
    <w:rsid w:val="00C95E63"/>
    <w:rsid w:val="00C96A47"/>
    <w:rsid w:val="00C96BDB"/>
    <w:rsid w:val="00C97723"/>
    <w:rsid w:val="00CA12F8"/>
    <w:rsid w:val="00CA33BA"/>
    <w:rsid w:val="00CA4F0C"/>
    <w:rsid w:val="00CA6688"/>
    <w:rsid w:val="00CB0769"/>
    <w:rsid w:val="00CB0D0D"/>
    <w:rsid w:val="00CB1826"/>
    <w:rsid w:val="00CB1E24"/>
    <w:rsid w:val="00CB32EC"/>
    <w:rsid w:val="00CB3390"/>
    <w:rsid w:val="00CB3489"/>
    <w:rsid w:val="00CB431D"/>
    <w:rsid w:val="00CB4C12"/>
    <w:rsid w:val="00CB59EA"/>
    <w:rsid w:val="00CB6294"/>
    <w:rsid w:val="00CC19FA"/>
    <w:rsid w:val="00CC25E9"/>
    <w:rsid w:val="00CC2A66"/>
    <w:rsid w:val="00CC2B97"/>
    <w:rsid w:val="00CC38A9"/>
    <w:rsid w:val="00CC401E"/>
    <w:rsid w:val="00CC4594"/>
    <w:rsid w:val="00CC4F28"/>
    <w:rsid w:val="00CC6616"/>
    <w:rsid w:val="00CC75D8"/>
    <w:rsid w:val="00CC7817"/>
    <w:rsid w:val="00CD076C"/>
    <w:rsid w:val="00CD0B1E"/>
    <w:rsid w:val="00CD0D88"/>
    <w:rsid w:val="00CD0F7F"/>
    <w:rsid w:val="00CD35E3"/>
    <w:rsid w:val="00CD3B02"/>
    <w:rsid w:val="00CD4C1B"/>
    <w:rsid w:val="00CD6A5F"/>
    <w:rsid w:val="00CD7CA8"/>
    <w:rsid w:val="00CE01D3"/>
    <w:rsid w:val="00CE14AB"/>
    <w:rsid w:val="00CE2671"/>
    <w:rsid w:val="00CE2691"/>
    <w:rsid w:val="00CE2A3E"/>
    <w:rsid w:val="00CE37BB"/>
    <w:rsid w:val="00CE46E4"/>
    <w:rsid w:val="00CE5515"/>
    <w:rsid w:val="00CE5D87"/>
    <w:rsid w:val="00CE6B96"/>
    <w:rsid w:val="00CE6E55"/>
    <w:rsid w:val="00CE7363"/>
    <w:rsid w:val="00CE74F3"/>
    <w:rsid w:val="00CE78E9"/>
    <w:rsid w:val="00CE7ED5"/>
    <w:rsid w:val="00CF036A"/>
    <w:rsid w:val="00CF15AC"/>
    <w:rsid w:val="00CF184D"/>
    <w:rsid w:val="00CF18A5"/>
    <w:rsid w:val="00CF190F"/>
    <w:rsid w:val="00CF2B51"/>
    <w:rsid w:val="00CF2C32"/>
    <w:rsid w:val="00CF2EA6"/>
    <w:rsid w:val="00CF4131"/>
    <w:rsid w:val="00CF55BC"/>
    <w:rsid w:val="00CF617C"/>
    <w:rsid w:val="00CF6DBE"/>
    <w:rsid w:val="00CF6EFD"/>
    <w:rsid w:val="00CF6F05"/>
    <w:rsid w:val="00CF7293"/>
    <w:rsid w:val="00CF7807"/>
    <w:rsid w:val="00D00C41"/>
    <w:rsid w:val="00D0118E"/>
    <w:rsid w:val="00D01A27"/>
    <w:rsid w:val="00D01BDF"/>
    <w:rsid w:val="00D02976"/>
    <w:rsid w:val="00D02C31"/>
    <w:rsid w:val="00D03001"/>
    <w:rsid w:val="00D076F3"/>
    <w:rsid w:val="00D10ADE"/>
    <w:rsid w:val="00D10EDE"/>
    <w:rsid w:val="00D11439"/>
    <w:rsid w:val="00D122C5"/>
    <w:rsid w:val="00D13C96"/>
    <w:rsid w:val="00D13D71"/>
    <w:rsid w:val="00D14286"/>
    <w:rsid w:val="00D14386"/>
    <w:rsid w:val="00D1464E"/>
    <w:rsid w:val="00D158E2"/>
    <w:rsid w:val="00D16267"/>
    <w:rsid w:val="00D17537"/>
    <w:rsid w:val="00D202BC"/>
    <w:rsid w:val="00D243DE"/>
    <w:rsid w:val="00D245F5"/>
    <w:rsid w:val="00D24E2C"/>
    <w:rsid w:val="00D25C10"/>
    <w:rsid w:val="00D26882"/>
    <w:rsid w:val="00D26933"/>
    <w:rsid w:val="00D279C6"/>
    <w:rsid w:val="00D30B1E"/>
    <w:rsid w:val="00D322B9"/>
    <w:rsid w:val="00D32B7E"/>
    <w:rsid w:val="00D33A1E"/>
    <w:rsid w:val="00D3518C"/>
    <w:rsid w:val="00D3555F"/>
    <w:rsid w:val="00D402FB"/>
    <w:rsid w:val="00D407BC"/>
    <w:rsid w:val="00D410A8"/>
    <w:rsid w:val="00D41E1C"/>
    <w:rsid w:val="00D429CF"/>
    <w:rsid w:val="00D46A4F"/>
    <w:rsid w:val="00D46E08"/>
    <w:rsid w:val="00D47C19"/>
    <w:rsid w:val="00D500E4"/>
    <w:rsid w:val="00D50A43"/>
    <w:rsid w:val="00D51198"/>
    <w:rsid w:val="00D51389"/>
    <w:rsid w:val="00D52AE0"/>
    <w:rsid w:val="00D537E8"/>
    <w:rsid w:val="00D540D5"/>
    <w:rsid w:val="00D54DC4"/>
    <w:rsid w:val="00D5697B"/>
    <w:rsid w:val="00D56AA6"/>
    <w:rsid w:val="00D57156"/>
    <w:rsid w:val="00D57DDC"/>
    <w:rsid w:val="00D6150B"/>
    <w:rsid w:val="00D62058"/>
    <w:rsid w:val="00D635E5"/>
    <w:rsid w:val="00D641D3"/>
    <w:rsid w:val="00D645EC"/>
    <w:rsid w:val="00D653CB"/>
    <w:rsid w:val="00D67103"/>
    <w:rsid w:val="00D678AD"/>
    <w:rsid w:val="00D67C82"/>
    <w:rsid w:val="00D7040D"/>
    <w:rsid w:val="00D704F7"/>
    <w:rsid w:val="00D706EA"/>
    <w:rsid w:val="00D70A26"/>
    <w:rsid w:val="00D71958"/>
    <w:rsid w:val="00D722B9"/>
    <w:rsid w:val="00D72D04"/>
    <w:rsid w:val="00D73404"/>
    <w:rsid w:val="00D75BB1"/>
    <w:rsid w:val="00D770AC"/>
    <w:rsid w:val="00D77513"/>
    <w:rsid w:val="00D80796"/>
    <w:rsid w:val="00D80938"/>
    <w:rsid w:val="00D80AF2"/>
    <w:rsid w:val="00D81A03"/>
    <w:rsid w:val="00D82422"/>
    <w:rsid w:val="00D8281C"/>
    <w:rsid w:val="00D83042"/>
    <w:rsid w:val="00D835B2"/>
    <w:rsid w:val="00D83EB4"/>
    <w:rsid w:val="00D8434F"/>
    <w:rsid w:val="00D84F10"/>
    <w:rsid w:val="00D861A4"/>
    <w:rsid w:val="00D90D10"/>
    <w:rsid w:val="00D91323"/>
    <w:rsid w:val="00D93338"/>
    <w:rsid w:val="00D93E8E"/>
    <w:rsid w:val="00D93E90"/>
    <w:rsid w:val="00D96B7A"/>
    <w:rsid w:val="00D96BA9"/>
    <w:rsid w:val="00D96DC5"/>
    <w:rsid w:val="00D97BC6"/>
    <w:rsid w:val="00D97CDA"/>
    <w:rsid w:val="00DA0457"/>
    <w:rsid w:val="00DA2574"/>
    <w:rsid w:val="00DA2D6C"/>
    <w:rsid w:val="00DA31D5"/>
    <w:rsid w:val="00DA35E4"/>
    <w:rsid w:val="00DA4567"/>
    <w:rsid w:val="00DA4670"/>
    <w:rsid w:val="00DA4D71"/>
    <w:rsid w:val="00DA4FB1"/>
    <w:rsid w:val="00DA6CBF"/>
    <w:rsid w:val="00DA7B3F"/>
    <w:rsid w:val="00DA7CD6"/>
    <w:rsid w:val="00DB0E67"/>
    <w:rsid w:val="00DB0ED4"/>
    <w:rsid w:val="00DB0EE2"/>
    <w:rsid w:val="00DB0F29"/>
    <w:rsid w:val="00DB1900"/>
    <w:rsid w:val="00DB2399"/>
    <w:rsid w:val="00DB2814"/>
    <w:rsid w:val="00DB2B44"/>
    <w:rsid w:val="00DB438E"/>
    <w:rsid w:val="00DB4E74"/>
    <w:rsid w:val="00DB64F0"/>
    <w:rsid w:val="00DB6BF2"/>
    <w:rsid w:val="00DB7B64"/>
    <w:rsid w:val="00DC05FD"/>
    <w:rsid w:val="00DC101E"/>
    <w:rsid w:val="00DC1D8A"/>
    <w:rsid w:val="00DC41A7"/>
    <w:rsid w:val="00DC4300"/>
    <w:rsid w:val="00DC4882"/>
    <w:rsid w:val="00DC4FC5"/>
    <w:rsid w:val="00DC5550"/>
    <w:rsid w:val="00DC7939"/>
    <w:rsid w:val="00DC7CDF"/>
    <w:rsid w:val="00DC7FCD"/>
    <w:rsid w:val="00DD315F"/>
    <w:rsid w:val="00DD367B"/>
    <w:rsid w:val="00DD46F9"/>
    <w:rsid w:val="00DD5999"/>
    <w:rsid w:val="00DD5C22"/>
    <w:rsid w:val="00DD64C8"/>
    <w:rsid w:val="00DD747E"/>
    <w:rsid w:val="00DD7D97"/>
    <w:rsid w:val="00DE08AC"/>
    <w:rsid w:val="00DE14E4"/>
    <w:rsid w:val="00DE36E7"/>
    <w:rsid w:val="00DE395B"/>
    <w:rsid w:val="00DE3A44"/>
    <w:rsid w:val="00DE3D2E"/>
    <w:rsid w:val="00DE41DD"/>
    <w:rsid w:val="00DE4ABC"/>
    <w:rsid w:val="00DE4C2B"/>
    <w:rsid w:val="00DE6BE5"/>
    <w:rsid w:val="00DE6CCD"/>
    <w:rsid w:val="00DE7AA9"/>
    <w:rsid w:val="00DF061D"/>
    <w:rsid w:val="00DF1160"/>
    <w:rsid w:val="00DF12BE"/>
    <w:rsid w:val="00DF1342"/>
    <w:rsid w:val="00DF2797"/>
    <w:rsid w:val="00DF37E2"/>
    <w:rsid w:val="00DF4FEC"/>
    <w:rsid w:val="00DF543A"/>
    <w:rsid w:val="00DF57DA"/>
    <w:rsid w:val="00DF5A09"/>
    <w:rsid w:val="00DF5AA8"/>
    <w:rsid w:val="00DF5F9C"/>
    <w:rsid w:val="00DF626A"/>
    <w:rsid w:val="00DF63FF"/>
    <w:rsid w:val="00DF6601"/>
    <w:rsid w:val="00DF7703"/>
    <w:rsid w:val="00E00B07"/>
    <w:rsid w:val="00E01B2D"/>
    <w:rsid w:val="00E01B5D"/>
    <w:rsid w:val="00E01ED4"/>
    <w:rsid w:val="00E01EE1"/>
    <w:rsid w:val="00E02A70"/>
    <w:rsid w:val="00E05B3D"/>
    <w:rsid w:val="00E11260"/>
    <w:rsid w:val="00E11CCF"/>
    <w:rsid w:val="00E12622"/>
    <w:rsid w:val="00E130F3"/>
    <w:rsid w:val="00E139D0"/>
    <w:rsid w:val="00E13EF4"/>
    <w:rsid w:val="00E14A3E"/>
    <w:rsid w:val="00E14AB8"/>
    <w:rsid w:val="00E158CE"/>
    <w:rsid w:val="00E1616D"/>
    <w:rsid w:val="00E16677"/>
    <w:rsid w:val="00E20806"/>
    <w:rsid w:val="00E21AB5"/>
    <w:rsid w:val="00E22343"/>
    <w:rsid w:val="00E22EB8"/>
    <w:rsid w:val="00E2337D"/>
    <w:rsid w:val="00E2358C"/>
    <w:rsid w:val="00E23DF3"/>
    <w:rsid w:val="00E2453A"/>
    <w:rsid w:val="00E2567B"/>
    <w:rsid w:val="00E25CD6"/>
    <w:rsid w:val="00E25FF2"/>
    <w:rsid w:val="00E262F9"/>
    <w:rsid w:val="00E26DFC"/>
    <w:rsid w:val="00E27077"/>
    <w:rsid w:val="00E271C2"/>
    <w:rsid w:val="00E27766"/>
    <w:rsid w:val="00E27CEB"/>
    <w:rsid w:val="00E30ACD"/>
    <w:rsid w:val="00E32105"/>
    <w:rsid w:val="00E32307"/>
    <w:rsid w:val="00E324AA"/>
    <w:rsid w:val="00E324D2"/>
    <w:rsid w:val="00E32DAE"/>
    <w:rsid w:val="00E33A8C"/>
    <w:rsid w:val="00E350D1"/>
    <w:rsid w:val="00E3552B"/>
    <w:rsid w:val="00E3652F"/>
    <w:rsid w:val="00E40742"/>
    <w:rsid w:val="00E40DB4"/>
    <w:rsid w:val="00E40F1E"/>
    <w:rsid w:val="00E41BAF"/>
    <w:rsid w:val="00E424D4"/>
    <w:rsid w:val="00E4284D"/>
    <w:rsid w:val="00E43338"/>
    <w:rsid w:val="00E43EA8"/>
    <w:rsid w:val="00E44245"/>
    <w:rsid w:val="00E44258"/>
    <w:rsid w:val="00E45720"/>
    <w:rsid w:val="00E46F55"/>
    <w:rsid w:val="00E47003"/>
    <w:rsid w:val="00E50E74"/>
    <w:rsid w:val="00E511BC"/>
    <w:rsid w:val="00E515DD"/>
    <w:rsid w:val="00E51890"/>
    <w:rsid w:val="00E52AF8"/>
    <w:rsid w:val="00E53C50"/>
    <w:rsid w:val="00E54102"/>
    <w:rsid w:val="00E546A9"/>
    <w:rsid w:val="00E54C21"/>
    <w:rsid w:val="00E55DAB"/>
    <w:rsid w:val="00E569B0"/>
    <w:rsid w:val="00E57165"/>
    <w:rsid w:val="00E57550"/>
    <w:rsid w:val="00E60007"/>
    <w:rsid w:val="00E61457"/>
    <w:rsid w:val="00E620E1"/>
    <w:rsid w:val="00E6356A"/>
    <w:rsid w:val="00E63600"/>
    <w:rsid w:val="00E65A07"/>
    <w:rsid w:val="00E65F91"/>
    <w:rsid w:val="00E67835"/>
    <w:rsid w:val="00E707E8"/>
    <w:rsid w:val="00E708B9"/>
    <w:rsid w:val="00E717EA"/>
    <w:rsid w:val="00E71C5E"/>
    <w:rsid w:val="00E71F90"/>
    <w:rsid w:val="00E73B4D"/>
    <w:rsid w:val="00E74855"/>
    <w:rsid w:val="00E748D7"/>
    <w:rsid w:val="00E751F0"/>
    <w:rsid w:val="00E76100"/>
    <w:rsid w:val="00E7620A"/>
    <w:rsid w:val="00E7728A"/>
    <w:rsid w:val="00E77A3F"/>
    <w:rsid w:val="00E80833"/>
    <w:rsid w:val="00E809D1"/>
    <w:rsid w:val="00E81516"/>
    <w:rsid w:val="00E81952"/>
    <w:rsid w:val="00E83B75"/>
    <w:rsid w:val="00E83CE9"/>
    <w:rsid w:val="00E84800"/>
    <w:rsid w:val="00E84E0F"/>
    <w:rsid w:val="00E85D4C"/>
    <w:rsid w:val="00E86C49"/>
    <w:rsid w:val="00E9012B"/>
    <w:rsid w:val="00E905A0"/>
    <w:rsid w:val="00E91A1A"/>
    <w:rsid w:val="00E921D7"/>
    <w:rsid w:val="00E930D8"/>
    <w:rsid w:val="00E93703"/>
    <w:rsid w:val="00E93D88"/>
    <w:rsid w:val="00E9412E"/>
    <w:rsid w:val="00E9456B"/>
    <w:rsid w:val="00E95055"/>
    <w:rsid w:val="00E9657D"/>
    <w:rsid w:val="00E9761D"/>
    <w:rsid w:val="00EA0640"/>
    <w:rsid w:val="00EA14F1"/>
    <w:rsid w:val="00EA1C80"/>
    <w:rsid w:val="00EA33B9"/>
    <w:rsid w:val="00EA47B1"/>
    <w:rsid w:val="00EA5CBA"/>
    <w:rsid w:val="00EA5FEF"/>
    <w:rsid w:val="00EA7A1C"/>
    <w:rsid w:val="00EB10D2"/>
    <w:rsid w:val="00EB1719"/>
    <w:rsid w:val="00EB249F"/>
    <w:rsid w:val="00EB25BF"/>
    <w:rsid w:val="00EB2D04"/>
    <w:rsid w:val="00EB44CA"/>
    <w:rsid w:val="00EB46DF"/>
    <w:rsid w:val="00EB548C"/>
    <w:rsid w:val="00EB5CD5"/>
    <w:rsid w:val="00EB68D0"/>
    <w:rsid w:val="00EB6B72"/>
    <w:rsid w:val="00EB7881"/>
    <w:rsid w:val="00EB7F66"/>
    <w:rsid w:val="00EC06D0"/>
    <w:rsid w:val="00EC2AF0"/>
    <w:rsid w:val="00EC2E25"/>
    <w:rsid w:val="00EC4576"/>
    <w:rsid w:val="00EC4662"/>
    <w:rsid w:val="00EC4F9F"/>
    <w:rsid w:val="00EC50F5"/>
    <w:rsid w:val="00EC7027"/>
    <w:rsid w:val="00EC79F6"/>
    <w:rsid w:val="00EC7EA0"/>
    <w:rsid w:val="00ED0810"/>
    <w:rsid w:val="00ED16ED"/>
    <w:rsid w:val="00ED1D39"/>
    <w:rsid w:val="00ED208A"/>
    <w:rsid w:val="00ED21C8"/>
    <w:rsid w:val="00ED3CD2"/>
    <w:rsid w:val="00ED3DCC"/>
    <w:rsid w:val="00ED5C76"/>
    <w:rsid w:val="00ED6339"/>
    <w:rsid w:val="00ED6456"/>
    <w:rsid w:val="00ED73A2"/>
    <w:rsid w:val="00EE106D"/>
    <w:rsid w:val="00EE2548"/>
    <w:rsid w:val="00EE2D15"/>
    <w:rsid w:val="00EE3470"/>
    <w:rsid w:val="00EE34A0"/>
    <w:rsid w:val="00EE3BD9"/>
    <w:rsid w:val="00EE45FF"/>
    <w:rsid w:val="00EE4838"/>
    <w:rsid w:val="00EE5E28"/>
    <w:rsid w:val="00EE6E7A"/>
    <w:rsid w:val="00EE7B4B"/>
    <w:rsid w:val="00EF09BA"/>
    <w:rsid w:val="00EF385C"/>
    <w:rsid w:val="00EF4186"/>
    <w:rsid w:val="00EF5095"/>
    <w:rsid w:val="00EF6806"/>
    <w:rsid w:val="00EF6EC7"/>
    <w:rsid w:val="00EF7061"/>
    <w:rsid w:val="00EF72F1"/>
    <w:rsid w:val="00F006EE"/>
    <w:rsid w:val="00F00AC9"/>
    <w:rsid w:val="00F024AD"/>
    <w:rsid w:val="00F03772"/>
    <w:rsid w:val="00F0422F"/>
    <w:rsid w:val="00F04B14"/>
    <w:rsid w:val="00F04B62"/>
    <w:rsid w:val="00F05227"/>
    <w:rsid w:val="00F052C9"/>
    <w:rsid w:val="00F0681C"/>
    <w:rsid w:val="00F06EC0"/>
    <w:rsid w:val="00F06F26"/>
    <w:rsid w:val="00F07B9D"/>
    <w:rsid w:val="00F07CAD"/>
    <w:rsid w:val="00F10C42"/>
    <w:rsid w:val="00F10F3D"/>
    <w:rsid w:val="00F11D6D"/>
    <w:rsid w:val="00F120FC"/>
    <w:rsid w:val="00F12780"/>
    <w:rsid w:val="00F1372C"/>
    <w:rsid w:val="00F1386F"/>
    <w:rsid w:val="00F141FF"/>
    <w:rsid w:val="00F14222"/>
    <w:rsid w:val="00F1470E"/>
    <w:rsid w:val="00F2220E"/>
    <w:rsid w:val="00F22D31"/>
    <w:rsid w:val="00F2399D"/>
    <w:rsid w:val="00F24BB9"/>
    <w:rsid w:val="00F262D8"/>
    <w:rsid w:val="00F30878"/>
    <w:rsid w:val="00F32590"/>
    <w:rsid w:val="00F32A31"/>
    <w:rsid w:val="00F33125"/>
    <w:rsid w:val="00F34266"/>
    <w:rsid w:val="00F347B3"/>
    <w:rsid w:val="00F34E30"/>
    <w:rsid w:val="00F36D65"/>
    <w:rsid w:val="00F3738A"/>
    <w:rsid w:val="00F402F2"/>
    <w:rsid w:val="00F403B8"/>
    <w:rsid w:val="00F40B00"/>
    <w:rsid w:val="00F42377"/>
    <w:rsid w:val="00F4355C"/>
    <w:rsid w:val="00F4357B"/>
    <w:rsid w:val="00F43907"/>
    <w:rsid w:val="00F43F13"/>
    <w:rsid w:val="00F44100"/>
    <w:rsid w:val="00F4595F"/>
    <w:rsid w:val="00F45B17"/>
    <w:rsid w:val="00F461C9"/>
    <w:rsid w:val="00F467B0"/>
    <w:rsid w:val="00F47093"/>
    <w:rsid w:val="00F500A6"/>
    <w:rsid w:val="00F50770"/>
    <w:rsid w:val="00F51E8E"/>
    <w:rsid w:val="00F53A36"/>
    <w:rsid w:val="00F54206"/>
    <w:rsid w:val="00F5450D"/>
    <w:rsid w:val="00F550D9"/>
    <w:rsid w:val="00F55E0F"/>
    <w:rsid w:val="00F56817"/>
    <w:rsid w:val="00F578E2"/>
    <w:rsid w:val="00F57D27"/>
    <w:rsid w:val="00F57EEE"/>
    <w:rsid w:val="00F608FB"/>
    <w:rsid w:val="00F61090"/>
    <w:rsid w:val="00F62369"/>
    <w:rsid w:val="00F62EDC"/>
    <w:rsid w:val="00F644BE"/>
    <w:rsid w:val="00F655BE"/>
    <w:rsid w:val="00F657E1"/>
    <w:rsid w:val="00F6637A"/>
    <w:rsid w:val="00F66809"/>
    <w:rsid w:val="00F676FD"/>
    <w:rsid w:val="00F67A22"/>
    <w:rsid w:val="00F70AC8"/>
    <w:rsid w:val="00F717DB"/>
    <w:rsid w:val="00F71B55"/>
    <w:rsid w:val="00F72209"/>
    <w:rsid w:val="00F72705"/>
    <w:rsid w:val="00F758E5"/>
    <w:rsid w:val="00F76CB6"/>
    <w:rsid w:val="00F76F4D"/>
    <w:rsid w:val="00F80577"/>
    <w:rsid w:val="00F8164A"/>
    <w:rsid w:val="00F817F9"/>
    <w:rsid w:val="00F8238E"/>
    <w:rsid w:val="00F82A83"/>
    <w:rsid w:val="00F82B2A"/>
    <w:rsid w:val="00F83B17"/>
    <w:rsid w:val="00F8494B"/>
    <w:rsid w:val="00F84A2D"/>
    <w:rsid w:val="00F851B3"/>
    <w:rsid w:val="00F86AFC"/>
    <w:rsid w:val="00F86B03"/>
    <w:rsid w:val="00F86EF6"/>
    <w:rsid w:val="00F8772E"/>
    <w:rsid w:val="00F87F8E"/>
    <w:rsid w:val="00F9142A"/>
    <w:rsid w:val="00F91D6B"/>
    <w:rsid w:val="00F91E24"/>
    <w:rsid w:val="00F92514"/>
    <w:rsid w:val="00F928CF"/>
    <w:rsid w:val="00F93411"/>
    <w:rsid w:val="00F9364E"/>
    <w:rsid w:val="00F93781"/>
    <w:rsid w:val="00F93896"/>
    <w:rsid w:val="00F93BBF"/>
    <w:rsid w:val="00F93FB9"/>
    <w:rsid w:val="00F95063"/>
    <w:rsid w:val="00F966BE"/>
    <w:rsid w:val="00F96924"/>
    <w:rsid w:val="00F96F91"/>
    <w:rsid w:val="00F971EF"/>
    <w:rsid w:val="00F9773F"/>
    <w:rsid w:val="00F97A45"/>
    <w:rsid w:val="00F97B69"/>
    <w:rsid w:val="00FA0463"/>
    <w:rsid w:val="00FA0EDD"/>
    <w:rsid w:val="00FA14DF"/>
    <w:rsid w:val="00FA2453"/>
    <w:rsid w:val="00FA2B8C"/>
    <w:rsid w:val="00FA3655"/>
    <w:rsid w:val="00FA3A1D"/>
    <w:rsid w:val="00FA3EF9"/>
    <w:rsid w:val="00FA4598"/>
    <w:rsid w:val="00FA70A8"/>
    <w:rsid w:val="00FB0287"/>
    <w:rsid w:val="00FB15EB"/>
    <w:rsid w:val="00FB1E48"/>
    <w:rsid w:val="00FB25EF"/>
    <w:rsid w:val="00FB260E"/>
    <w:rsid w:val="00FB38D5"/>
    <w:rsid w:val="00FB4BCB"/>
    <w:rsid w:val="00FB5809"/>
    <w:rsid w:val="00FB5C9A"/>
    <w:rsid w:val="00FB6A7A"/>
    <w:rsid w:val="00FB6B30"/>
    <w:rsid w:val="00FB7AE4"/>
    <w:rsid w:val="00FC0BB8"/>
    <w:rsid w:val="00FC0C0A"/>
    <w:rsid w:val="00FC11F6"/>
    <w:rsid w:val="00FC2077"/>
    <w:rsid w:val="00FC22A4"/>
    <w:rsid w:val="00FC27B6"/>
    <w:rsid w:val="00FC33A7"/>
    <w:rsid w:val="00FC36CB"/>
    <w:rsid w:val="00FC3D7C"/>
    <w:rsid w:val="00FC482E"/>
    <w:rsid w:val="00FC5208"/>
    <w:rsid w:val="00FC63E4"/>
    <w:rsid w:val="00FC6A0D"/>
    <w:rsid w:val="00FD0FC8"/>
    <w:rsid w:val="00FD1A02"/>
    <w:rsid w:val="00FD1B1F"/>
    <w:rsid w:val="00FD3758"/>
    <w:rsid w:val="00FD419A"/>
    <w:rsid w:val="00FD453F"/>
    <w:rsid w:val="00FD6ECC"/>
    <w:rsid w:val="00FD7E2E"/>
    <w:rsid w:val="00FE19A0"/>
    <w:rsid w:val="00FE3241"/>
    <w:rsid w:val="00FE51A1"/>
    <w:rsid w:val="00FE5F55"/>
    <w:rsid w:val="00FE7033"/>
    <w:rsid w:val="00FE77AB"/>
    <w:rsid w:val="00FE7B44"/>
    <w:rsid w:val="00FE7E9F"/>
    <w:rsid w:val="00FF0159"/>
    <w:rsid w:val="00FF077B"/>
    <w:rsid w:val="00FF0F11"/>
    <w:rsid w:val="00FF2597"/>
    <w:rsid w:val="00FF43F3"/>
    <w:rsid w:val="00FF4EBB"/>
    <w:rsid w:val="00FF53E5"/>
    <w:rsid w:val="00FF58EA"/>
    <w:rsid w:val="00FF6FD1"/>
    <w:rsid w:val="00FF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96BF"/>
  <w15:chartTrackingRefBased/>
  <w15:docId w15:val="{F5A4C94C-31CE-4EA7-9D7D-F185CE89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072"/>
    <w:pPr>
      <w:ind w:left="720"/>
      <w:contextualSpacing/>
    </w:pPr>
  </w:style>
  <w:style w:type="paragraph" w:styleId="Header">
    <w:name w:val="header"/>
    <w:basedOn w:val="Normal"/>
    <w:link w:val="HeaderChar"/>
    <w:uiPriority w:val="99"/>
    <w:unhideWhenUsed/>
    <w:rsid w:val="0021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4F2"/>
  </w:style>
  <w:style w:type="paragraph" w:styleId="Footer">
    <w:name w:val="footer"/>
    <w:basedOn w:val="Normal"/>
    <w:link w:val="FooterChar"/>
    <w:uiPriority w:val="99"/>
    <w:unhideWhenUsed/>
    <w:rsid w:val="0021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4F2"/>
  </w:style>
  <w:style w:type="paragraph" w:styleId="NormalWeb">
    <w:name w:val="Normal (Web)"/>
    <w:basedOn w:val="Normal"/>
    <w:uiPriority w:val="99"/>
    <w:semiHidden/>
    <w:unhideWhenUsed/>
    <w:rsid w:val="00593A1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2144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2233">
      <w:bodyDiv w:val="1"/>
      <w:marLeft w:val="0"/>
      <w:marRight w:val="0"/>
      <w:marTop w:val="0"/>
      <w:marBottom w:val="0"/>
      <w:divBdr>
        <w:top w:val="none" w:sz="0" w:space="0" w:color="auto"/>
        <w:left w:val="none" w:sz="0" w:space="0" w:color="auto"/>
        <w:bottom w:val="none" w:sz="0" w:space="0" w:color="auto"/>
        <w:right w:val="none" w:sz="0" w:space="0" w:color="auto"/>
      </w:divBdr>
    </w:div>
    <w:div w:id="311839385">
      <w:bodyDiv w:val="1"/>
      <w:marLeft w:val="0"/>
      <w:marRight w:val="0"/>
      <w:marTop w:val="0"/>
      <w:marBottom w:val="0"/>
      <w:divBdr>
        <w:top w:val="none" w:sz="0" w:space="0" w:color="auto"/>
        <w:left w:val="none" w:sz="0" w:space="0" w:color="auto"/>
        <w:bottom w:val="none" w:sz="0" w:space="0" w:color="auto"/>
        <w:right w:val="none" w:sz="0" w:space="0" w:color="auto"/>
      </w:divBdr>
    </w:div>
    <w:div w:id="377974184">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518392383">
      <w:bodyDiv w:val="1"/>
      <w:marLeft w:val="0"/>
      <w:marRight w:val="0"/>
      <w:marTop w:val="0"/>
      <w:marBottom w:val="0"/>
      <w:divBdr>
        <w:top w:val="none" w:sz="0" w:space="0" w:color="auto"/>
        <w:left w:val="none" w:sz="0" w:space="0" w:color="auto"/>
        <w:bottom w:val="none" w:sz="0" w:space="0" w:color="auto"/>
        <w:right w:val="none" w:sz="0" w:space="0" w:color="auto"/>
      </w:divBdr>
    </w:div>
    <w:div w:id="1190799317">
      <w:bodyDiv w:val="1"/>
      <w:marLeft w:val="0"/>
      <w:marRight w:val="0"/>
      <w:marTop w:val="0"/>
      <w:marBottom w:val="0"/>
      <w:divBdr>
        <w:top w:val="none" w:sz="0" w:space="0" w:color="auto"/>
        <w:left w:val="none" w:sz="0" w:space="0" w:color="auto"/>
        <w:bottom w:val="none" w:sz="0" w:space="0" w:color="auto"/>
        <w:right w:val="none" w:sz="0" w:space="0" w:color="auto"/>
      </w:divBdr>
    </w:div>
    <w:div w:id="1308782050">
      <w:bodyDiv w:val="1"/>
      <w:marLeft w:val="0"/>
      <w:marRight w:val="0"/>
      <w:marTop w:val="0"/>
      <w:marBottom w:val="0"/>
      <w:divBdr>
        <w:top w:val="none" w:sz="0" w:space="0" w:color="auto"/>
        <w:left w:val="none" w:sz="0" w:space="0" w:color="auto"/>
        <w:bottom w:val="none" w:sz="0" w:space="0" w:color="auto"/>
        <w:right w:val="none" w:sz="0" w:space="0" w:color="auto"/>
      </w:divBdr>
    </w:div>
    <w:div w:id="1460799774">
      <w:bodyDiv w:val="1"/>
      <w:marLeft w:val="0"/>
      <w:marRight w:val="0"/>
      <w:marTop w:val="0"/>
      <w:marBottom w:val="0"/>
      <w:divBdr>
        <w:top w:val="none" w:sz="0" w:space="0" w:color="auto"/>
        <w:left w:val="none" w:sz="0" w:space="0" w:color="auto"/>
        <w:bottom w:val="none" w:sz="0" w:space="0" w:color="auto"/>
        <w:right w:val="none" w:sz="0" w:space="0" w:color="auto"/>
      </w:divBdr>
    </w:div>
    <w:div w:id="1464470218">
      <w:bodyDiv w:val="1"/>
      <w:marLeft w:val="0"/>
      <w:marRight w:val="0"/>
      <w:marTop w:val="0"/>
      <w:marBottom w:val="0"/>
      <w:divBdr>
        <w:top w:val="none" w:sz="0" w:space="0" w:color="auto"/>
        <w:left w:val="none" w:sz="0" w:space="0" w:color="auto"/>
        <w:bottom w:val="none" w:sz="0" w:space="0" w:color="auto"/>
        <w:right w:val="none" w:sz="0" w:space="0" w:color="auto"/>
      </w:divBdr>
    </w:div>
    <w:div w:id="1599098834">
      <w:bodyDiv w:val="1"/>
      <w:marLeft w:val="0"/>
      <w:marRight w:val="0"/>
      <w:marTop w:val="0"/>
      <w:marBottom w:val="0"/>
      <w:divBdr>
        <w:top w:val="none" w:sz="0" w:space="0" w:color="auto"/>
        <w:left w:val="none" w:sz="0" w:space="0" w:color="auto"/>
        <w:bottom w:val="none" w:sz="0" w:space="0" w:color="auto"/>
        <w:right w:val="none" w:sz="0" w:space="0" w:color="auto"/>
      </w:divBdr>
    </w:div>
    <w:div w:id="1728989551">
      <w:bodyDiv w:val="1"/>
      <w:marLeft w:val="0"/>
      <w:marRight w:val="0"/>
      <w:marTop w:val="0"/>
      <w:marBottom w:val="0"/>
      <w:divBdr>
        <w:top w:val="none" w:sz="0" w:space="0" w:color="auto"/>
        <w:left w:val="none" w:sz="0" w:space="0" w:color="auto"/>
        <w:bottom w:val="none" w:sz="0" w:space="0" w:color="auto"/>
        <w:right w:val="none" w:sz="0" w:space="0" w:color="auto"/>
      </w:divBdr>
    </w:div>
    <w:div w:id="18831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64fd5-58da-44e2-865b-e77ec4162da6">
      <Terms xmlns="http://schemas.microsoft.com/office/infopath/2007/PartnerControls"/>
    </lcf76f155ced4ddcb4097134ff3c332f>
    <TaxCatchAll xmlns="7b17a00d-a76f-437d-b5b4-560838bcf6db" xsi:nil="true"/>
    <SharedWithUsers xmlns="7b17a00d-a76f-437d-b5b4-560838bcf6db">
      <UserInfo>
        <DisplayName/>
        <AccountId xsi:nil="true"/>
        <AccountType/>
      </UserInfo>
    </SharedWithUsers>
    <MediaLengthInSeconds xmlns="59364fd5-58da-44e2-865b-e77ec4162d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E39F939BA3F349BA1529263AC3F278" ma:contentTypeVersion="18" ma:contentTypeDescription="Create a new document." ma:contentTypeScope="" ma:versionID="99b529edccbf690f3c7d8644d8de7996">
  <xsd:schema xmlns:xsd="http://www.w3.org/2001/XMLSchema" xmlns:xs="http://www.w3.org/2001/XMLSchema" xmlns:p="http://schemas.microsoft.com/office/2006/metadata/properties" xmlns:ns2="59364fd5-58da-44e2-865b-e77ec4162da6" xmlns:ns3="7b17a00d-a76f-437d-b5b4-560838bcf6db" targetNamespace="http://schemas.microsoft.com/office/2006/metadata/properties" ma:root="true" ma:fieldsID="c4d4391eeb7a83c556d10503a9023f21" ns2:_="" ns3:_="">
    <xsd:import namespace="59364fd5-58da-44e2-865b-e77ec4162da6"/>
    <xsd:import namespace="7b17a00d-a76f-437d-b5b4-560838bcf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64fd5-58da-44e2-865b-e77ec4162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aa94d6-30e1-4a22-94ed-58f6bb5f1a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17a00d-a76f-437d-b5b4-560838bcf6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b2a467-dc4e-4329-9431-add3b03f63c7}" ma:internalName="TaxCatchAll" ma:showField="CatchAllData" ma:web="7b17a00d-a76f-437d-b5b4-560838bcf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92A3C-B916-4F14-A063-10454EE5DB11}">
  <ds:schemaRefs>
    <ds:schemaRef ds:uri="http://schemas.microsoft.com/sharepoint/v3/contenttype/forms"/>
  </ds:schemaRefs>
</ds:datastoreItem>
</file>

<file path=customXml/itemProps2.xml><?xml version="1.0" encoding="utf-8"?>
<ds:datastoreItem xmlns:ds="http://schemas.openxmlformats.org/officeDocument/2006/customXml" ds:itemID="{19B44B20-5100-4F6F-ACD1-0647625E14DE}">
  <ds:schemaRefs>
    <ds:schemaRef ds:uri="http://schemas.openxmlformats.org/officeDocument/2006/bibliography"/>
  </ds:schemaRefs>
</ds:datastoreItem>
</file>

<file path=customXml/itemProps3.xml><?xml version="1.0" encoding="utf-8"?>
<ds:datastoreItem xmlns:ds="http://schemas.openxmlformats.org/officeDocument/2006/customXml" ds:itemID="{1285A5EF-9325-4744-813B-33BE88E2D6A7}">
  <ds:schemaRefs>
    <ds:schemaRef ds:uri="http://schemas.microsoft.com/office/2006/metadata/properties"/>
    <ds:schemaRef ds:uri="http://schemas.microsoft.com/office/infopath/2007/PartnerControls"/>
    <ds:schemaRef ds:uri="59364fd5-58da-44e2-865b-e77ec4162da6"/>
    <ds:schemaRef ds:uri="7b17a00d-a76f-437d-b5b4-560838bcf6db"/>
  </ds:schemaRefs>
</ds:datastoreItem>
</file>

<file path=customXml/itemProps4.xml><?xml version="1.0" encoding="utf-8"?>
<ds:datastoreItem xmlns:ds="http://schemas.openxmlformats.org/officeDocument/2006/customXml" ds:itemID="{402FDCED-89B4-4D44-AF20-11261B26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64fd5-58da-44e2-865b-e77ec4162da6"/>
    <ds:schemaRef ds:uri="7b17a00d-a76f-437d-b5b4-560838bcf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1ce9156-9bc8-4cb8-a4d0-38e09fa7626a}" enabled="1" method="Privileged" siteId="{5f1d1565-fc02-4293-98d3-bd4fbaa98f63}"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1316</Words>
  <Characters>7506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Hildreth</dc:creator>
  <cp:keywords/>
  <dc:description/>
  <cp:lastModifiedBy>Rebecca LeCaille</cp:lastModifiedBy>
  <cp:revision>2</cp:revision>
  <cp:lastPrinted>2022-12-01T17:14:00Z</cp:lastPrinted>
  <dcterms:created xsi:type="dcterms:W3CDTF">2024-04-29T07:00:00Z</dcterms:created>
  <dcterms:modified xsi:type="dcterms:W3CDTF">2024-04-29T07:00:00Z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0x01010019E39F939BA3F349BA1529263AC3F278</vt:lpwstr>
  </property>
  <property fmtid="{D5CDD505-2E9C-101B-9397-08002B2CF9AE}" pid="3" name="MSIP_Label_370f183f-831a-497a-9e14-a25ec906af9a_Enabled">
    <vt:lpwstr>true</vt:lpwstr>
  </property>
  <property fmtid="{D5CDD505-2E9C-101B-9397-08002B2CF9AE}" pid="4" name="MSIP_Label_370f183f-831a-497a-9e14-a25ec906af9a_SetDate">
    <vt:lpwstr>2022-06-18T14:00:14Z</vt:lpwstr>
  </property>
  <property fmtid="{D5CDD505-2E9C-101B-9397-08002B2CF9AE}" pid="5" name="MSIP_Label_370f183f-831a-497a-9e14-a25ec906af9a_Method">
    <vt:lpwstr>Privileged</vt:lpwstr>
  </property>
  <property fmtid="{D5CDD505-2E9C-101B-9397-08002B2CF9AE}" pid="6" name="MSIP_Label_370f183f-831a-497a-9e14-a25ec906af9a_Name">
    <vt:lpwstr>Saffron Housing - Restricted</vt:lpwstr>
  </property>
  <property fmtid="{D5CDD505-2E9C-101B-9397-08002B2CF9AE}" pid="7" name="MSIP_Label_370f183f-831a-497a-9e14-a25ec906af9a_SiteId">
    <vt:lpwstr>5f1d1565-fc02-4293-98d3-bd4fbaa98f63</vt:lpwstr>
  </property>
  <property fmtid="{D5CDD505-2E9C-101B-9397-08002B2CF9AE}" pid="8" name="MSIP_Label_370f183f-831a-497a-9e14-a25ec906af9a_ActionId">
    <vt:lpwstr>5f511dc9-332a-42a5-a487-cbfe0f6d7486</vt:lpwstr>
  </property>
  <property fmtid="{D5CDD505-2E9C-101B-9397-08002B2CF9AE}" pid="9" name="MSIP_Label_370f183f-831a-497a-9e14-a25ec906af9a_ContentBits">
    <vt:lpwstr>8</vt:lpwstr>
  </property>
  <property fmtid="{D5CDD505-2E9C-101B-9397-08002B2CF9AE}" pid="10" name="MediaServiceImageTags">
    <vt:lpwstr/>
  </property>
  <property fmtid="{D5CDD505-2E9C-101B-9397-08002B2CF9AE}" pid="11" name="Order">
    <vt:r8>205200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